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E7" w:rsidRPr="004036E4" w:rsidRDefault="002B4EE7" w:rsidP="00CC6E2B">
      <w:pPr>
        <w:tabs>
          <w:tab w:val="left" w:pos="10496"/>
          <w:tab w:val="left" w:pos="11763"/>
        </w:tabs>
        <w:ind w:right="626"/>
        <w:rPr>
          <w:rFonts w:ascii="Times New Roman" w:hAnsi="Times New Roman"/>
          <w:sz w:val="32"/>
          <w:szCs w:val="32"/>
        </w:rPr>
      </w:pPr>
      <w:r w:rsidRPr="004036E4">
        <w:rPr>
          <w:rFonts w:ascii="Times New Roman" w:hAnsi="Times New Roman"/>
          <w:sz w:val="32"/>
          <w:szCs w:val="32"/>
        </w:rPr>
        <w:tab/>
      </w:r>
    </w:p>
    <w:p w:rsidR="008741F0" w:rsidRPr="004036E4" w:rsidRDefault="002B4EE7" w:rsidP="00711B42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4036E4">
        <w:rPr>
          <w:rFonts w:ascii="Times New Roman" w:hAnsi="Times New Roman"/>
          <w:b/>
          <w:iCs/>
          <w:sz w:val="28"/>
          <w:szCs w:val="28"/>
          <w:lang w:val="ru-RU"/>
        </w:rPr>
        <w:t>МУНИЦИПАЛЬНОЕ БЮДЖЕТНОЕ ОБЩЕОБРАЗОВАТЕЛЬНОЕ</w:t>
      </w:r>
    </w:p>
    <w:p w:rsidR="002B4EE7" w:rsidRDefault="002B4EE7" w:rsidP="00711B42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4036E4">
        <w:rPr>
          <w:rFonts w:ascii="Times New Roman" w:hAnsi="Times New Roman"/>
          <w:b/>
          <w:iCs/>
          <w:sz w:val="28"/>
          <w:szCs w:val="28"/>
          <w:lang w:val="ru-RU"/>
        </w:rPr>
        <w:t xml:space="preserve"> УЧРЕЖДЕНИЕ «ШКОЛА №3»</w:t>
      </w:r>
    </w:p>
    <w:p w:rsidR="005013E5" w:rsidRPr="004036E4" w:rsidRDefault="005013E5" w:rsidP="00711B42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2B4EE7" w:rsidRDefault="002B4EE7" w:rsidP="00711B42">
      <w:pPr>
        <w:shd w:val="clear" w:color="auto" w:fill="FFFFFF"/>
        <w:adjustRightInd w:val="0"/>
        <w:ind w:firstLine="284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5013E5" w:rsidRPr="004036E4" w:rsidRDefault="005013E5" w:rsidP="00711B42">
      <w:pPr>
        <w:shd w:val="clear" w:color="auto" w:fill="FFFFFF"/>
        <w:adjustRightInd w:val="0"/>
        <w:ind w:firstLine="284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013E5" w:rsidRPr="000A4ABB" w:rsidTr="00C5232F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3E5" w:rsidRPr="005013E5" w:rsidRDefault="005013E5" w:rsidP="00C5232F">
            <w:pPr>
              <w:adjustRightInd w:val="0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5013E5">
              <w:rPr>
                <w:rFonts w:ascii="Times New Roman" w:hAnsi="Times New Roman"/>
                <w:iCs/>
                <w:color w:val="000000"/>
                <w:lang w:val="ru-RU"/>
              </w:rPr>
              <w:t xml:space="preserve">РАССМОТРЕНО </w:t>
            </w:r>
          </w:p>
          <w:p w:rsidR="005013E5" w:rsidRPr="005013E5" w:rsidRDefault="005013E5" w:rsidP="00C5232F">
            <w:pPr>
              <w:adjustRightInd w:val="0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5013E5">
              <w:rPr>
                <w:rFonts w:ascii="Times New Roman" w:hAnsi="Times New Roman"/>
                <w:iCs/>
                <w:color w:val="000000"/>
                <w:lang w:val="ru-RU"/>
              </w:rPr>
              <w:t>на заседании ШМО</w:t>
            </w:r>
          </w:p>
          <w:p w:rsidR="005013E5" w:rsidRPr="005013E5" w:rsidRDefault="005013E5" w:rsidP="00C5232F">
            <w:pPr>
              <w:adjustRightInd w:val="0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5013E5">
              <w:rPr>
                <w:rFonts w:ascii="Times New Roman" w:hAnsi="Times New Roman"/>
                <w:iCs/>
                <w:color w:val="000000"/>
                <w:lang w:val="ru-RU"/>
              </w:rPr>
              <w:t>30. 08. 2017 г.</w:t>
            </w:r>
          </w:p>
          <w:p w:rsidR="005013E5" w:rsidRPr="005013E5" w:rsidRDefault="005013E5" w:rsidP="00C5232F">
            <w:pPr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5013E5">
              <w:rPr>
                <w:rFonts w:ascii="Times New Roman" w:hAnsi="Times New Roman"/>
                <w:iCs/>
                <w:color w:val="000000"/>
              </w:rPr>
              <w:t xml:space="preserve">__________Н. К. Скворцова </w:t>
            </w:r>
          </w:p>
          <w:p w:rsidR="005013E5" w:rsidRPr="005013E5" w:rsidRDefault="005013E5" w:rsidP="00C5232F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5013E5" w:rsidRPr="005013E5" w:rsidRDefault="005013E5" w:rsidP="00C5232F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5013E5" w:rsidRPr="005013E5" w:rsidRDefault="005013E5" w:rsidP="00C5232F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3E5" w:rsidRPr="005013E5" w:rsidRDefault="005013E5" w:rsidP="00C5232F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5013E5">
              <w:rPr>
                <w:rFonts w:ascii="Times New Roman" w:hAnsi="Times New Roman"/>
                <w:iCs/>
                <w:color w:val="000000"/>
                <w:lang w:val="ru-RU"/>
              </w:rPr>
              <w:t>СОГЛАСОВАНО</w:t>
            </w:r>
          </w:p>
          <w:p w:rsidR="005013E5" w:rsidRPr="005013E5" w:rsidRDefault="005013E5" w:rsidP="00C5232F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5013E5">
              <w:rPr>
                <w:rFonts w:ascii="Times New Roman" w:hAnsi="Times New Roman"/>
                <w:iCs/>
                <w:color w:val="000000"/>
                <w:lang w:val="ru-RU"/>
              </w:rPr>
              <w:t>30. 08. 2017 г.</w:t>
            </w:r>
          </w:p>
          <w:p w:rsidR="005013E5" w:rsidRPr="005013E5" w:rsidRDefault="005013E5" w:rsidP="00C5232F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5013E5">
              <w:rPr>
                <w:rFonts w:ascii="Times New Roman" w:hAnsi="Times New Roman"/>
                <w:iCs/>
                <w:color w:val="000000"/>
                <w:lang w:val="ru-RU"/>
              </w:rPr>
              <w:t>зам. директора по УВР</w:t>
            </w:r>
          </w:p>
          <w:p w:rsidR="005013E5" w:rsidRPr="005013E5" w:rsidRDefault="005013E5" w:rsidP="00C5232F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013E5">
              <w:rPr>
                <w:rFonts w:ascii="Times New Roman" w:hAnsi="Times New Roman"/>
                <w:iCs/>
                <w:color w:val="000000"/>
              </w:rPr>
              <w:t>__________О.В.Калякина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3E5" w:rsidRPr="005013E5" w:rsidRDefault="005013E5" w:rsidP="00C5232F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5013E5">
              <w:rPr>
                <w:rFonts w:ascii="Times New Roman" w:hAnsi="Times New Roman"/>
                <w:iCs/>
                <w:color w:val="000000"/>
                <w:lang w:val="ru-RU"/>
              </w:rPr>
              <w:t>УТВЕРЖДЕНО</w:t>
            </w:r>
          </w:p>
          <w:p w:rsidR="005013E5" w:rsidRPr="005013E5" w:rsidRDefault="005013E5" w:rsidP="00C5232F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5013E5">
              <w:rPr>
                <w:rFonts w:ascii="Times New Roman" w:hAnsi="Times New Roman"/>
                <w:iCs/>
                <w:color w:val="000000"/>
                <w:lang w:val="ru-RU"/>
              </w:rPr>
              <w:t>Приказом от 31. 08. 2017 г.</w:t>
            </w:r>
          </w:p>
          <w:p w:rsidR="005013E5" w:rsidRPr="005013E5" w:rsidRDefault="005013E5" w:rsidP="00C5232F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5013E5">
              <w:rPr>
                <w:rFonts w:ascii="Times New Roman" w:hAnsi="Times New Roman"/>
                <w:iCs/>
                <w:color w:val="000000"/>
                <w:lang w:val="ru-RU"/>
              </w:rPr>
              <w:t xml:space="preserve">№ </w:t>
            </w:r>
            <w:r w:rsidRPr="005013E5">
              <w:rPr>
                <w:rFonts w:ascii="Times New Roman" w:hAnsi="Times New Roman"/>
                <w:iCs/>
                <w:color w:val="000000"/>
              </w:rPr>
              <w:t>IV</w:t>
            </w:r>
            <w:r w:rsidRPr="005013E5">
              <w:rPr>
                <w:rFonts w:ascii="Times New Roman" w:hAnsi="Times New Roman"/>
                <w:iCs/>
                <w:color w:val="000000"/>
                <w:lang w:val="ru-RU"/>
              </w:rPr>
              <w:t>- 176</w:t>
            </w:r>
          </w:p>
          <w:p w:rsidR="005013E5" w:rsidRPr="005013E5" w:rsidRDefault="005013E5" w:rsidP="00C5232F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013E5">
              <w:rPr>
                <w:rFonts w:ascii="Times New Roman" w:hAnsi="Times New Roman"/>
                <w:iCs/>
                <w:color w:val="000000"/>
              </w:rPr>
              <w:t>директор</w:t>
            </w:r>
          </w:p>
          <w:p w:rsidR="005013E5" w:rsidRPr="005013E5" w:rsidRDefault="005013E5" w:rsidP="00C5232F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013E5">
              <w:rPr>
                <w:rFonts w:ascii="Times New Roman" w:hAnsi="Times New Roman"/>
                <w:iCs/>
                <w:color w:val="000000"/>
              </w:rPr>
              <w:t xml:space="preserve">______Е. А.Шарова </w:t>
            </w:r>
          </w:p>
        </w:tc>
      </w:tr>
    </w:tbl>
    <w:p w:rsidR="002B4EE7" w:rsidRPr="004036E4" w:rsidRDefault="002B4EE7" w:rsidP="00711B42">
      <w:pPr>
        <w:shd w:val="clear" w:color="auto" w:fill="FFFFFF"/>
        <w:adjustRightInd w:val="0"/>
        <w:ind w:firstLine="284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2B4EE7" w:rsidRPr="004036E4" w:rsidRDefault="002B4EE7" w:rsidP="008741F0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2B4EE7" w:rsidRPr="00283A1D" w:rsidRDefault="002B4EE7" w:rsidP="00711B42">
      <w:pPr>
        <w:shd w:val="clear" w:color="auto" w:fill="FFFFFF"/>
        <w:adjustRightInd w:val="0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2B4EE7" w:rsidRPr="00283A1D" w:rsidRDefault="002B4EE7" w:rsidP="00711B42">
      <w:pPr>
        <w:shd w:val="clear" w:color="auto" w:fill="FFFFFF"/>
        <w:adjustRightInd w:val="0"/>
        <w:rPr>
          <w:rFonts w:ascii="Times New Roman" w:hAnsi="Times New Roman"/>
          <w:sz w:val="28"/>
          <w:szCs w:val="28"/>
        </w:rPr>
      </w:pPr>
    </w:p>
    <w:p w:rsidR="008741F0" w:rsidRPr="00283A1D" w:rsidRDefault="008741F0" w:rsidP="00711B42">
      <w:pPr>
        <w:shd w:val="clear" w:color="auto" w:fill="FFFFFF"/>
        <w:adjustRightInd w:val="0"/>
        <w:rPr>
          <w:rFonts w:ascii="Times New Roman" w:hAnsi="Times New Roman"/>
          <w:sz w:val="28"/>
          <w:szCs w:val="28"/>
        </w:rPr>
      </w:pPr>
    </w:p>
    <w:p w:rsidR="002B4EE7" w:rsidRPr="00283A1D" w:rsidRDefault="002B4EE7" w:rsidP="00711B42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3A1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B4EE7" w:rsidRPr="00283A1D" w:rsidRDefault="002B4EE7" w:rsidP="00711B42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3A1D">
        <w:rPr>
          <w:rFonts w:ascii="Times New Roman" w:hAnsi="Times New Roman"/>
          <w:b/>
          <w:sz w:val="28"/>
          <w:szCs w:val="28"/>
          <w:u w:val="single"/>
        </w:rPr>
        <w:t>«Литература»</w:t>
      </w:r>
    </w:p>
    <w:p w:rsidR="008741F0" w:rsidRPr="00283A1D" w:rsidRDefault="008741F0" w:rsidP="00711B42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41F0" w:rsidRPr="00283A1D" w:rsidRDefault="008741F0" w:rsidP="00711B42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4EE7" w:rsidRPr="00283A1D" w:rsidRDefault="002B4EE7" w:rsidP="00711B42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3A1D">
        <w:rPr>
          <w:rFonts w:ascii="Times New Roman" w:hAnsi="Times New Roman"/>
          <w:b/>
          <w:sz w:val="28"/>
          <w:szCs w:val="28"/>
          <w:u w:val="single"/>
        </w:rPr>
        <w:t xml:space="preserve">10 </w:t>
      </w:r>
      <w:r w:rsidR="00D95877">
        <w:rPr>
          <w:rFonts w:ascii="Times New Roman" w:hAnsi="Times New Roman"/>
          <w:b/>
          <w:sz w:val="28"/>
          <w:szCs w:val="28"/>
          <w:u w:val="single"/>
          <w:lang w:val="ru-RU"/>
        </w:rPr>
        <w:t>А</w:t>
      </w:r>
      <w:r w:rsidRPr="00283A1D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2B4EE7" w:rsidRPr="00283A1D" w:rsidRDefault="002B4EE7" w:rsidP="00711B42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741F0" w:rsidRPr="00283A1D" w:rsidRDefault="008741F0" w:rsidP="00711B42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741F0" w:rsidRPr="00283A1D" w:rsidRDefault="008741F0" w:rsidP="00711B42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B4EE7" w:rsidRPr="00283A1D" w:rsidRDefault="002B4EE7" w:rsidP="00711B42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3A1D">
        <w:rPr>
          <w:rFonts w:ascii="Times New Roman" w:hAnsi="Times New Roman"/>
          <w:b/>
          <w:sz w:val="28"/>
          <w:szCs w:val="28"/>
        </w:rPr>
        <w:t>на 201</w:t>
      </w:r>
      <w:r w:rsidR="00474259">
        <w:rPr>
          <w:rFonts w:ascii="Times New Roman" w:hAnsi="Times New Roman"/>
          <w:b/>
          <w:sz w:val="28"/>
          <w:szCs w:val="28"/>
          <w:lang w:val="ru-RU"/>
        </w:rPr>
        <w:t>7</w:t>
      </w:r>
      <w:r w:rsidRPr="00283A1D">
        <w:rPr>
          <w:rFonts w:ascii="Times New Roman" w:hAnsi="Times New Roman"/>
          <w:b/>
          <w:sz w:val="28"/>
          <w:szCs w:val="28"/>
        </w:rPr>
        <w:t xml:space="preserve"> – 201</w:t>
      </w:r>
      <w:r w:rsidR="00474259">
        <w:rPr>
          <w:rFonts w:ascii="Times New Roman" w:hAnsi="Times New Roman"/>
          <w:b/>
          <w:sz w:val="28"/>
          <w:szCs w:val="28"/>
          <w:lang w:val="ru-RU"/>
        </w:rPr>
        <w:t>8</w:t>
      </w:r>
      <w:r w:rsidRPr="00283A1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B4EE7" w:rsidRPr="00283A1D" w:rsidRDefault="002B4EE7" w:rsidP="00711B42">
      <w:pPr>
        <w:shd w:val="clear" w:color="auto" w:fill="FFFFFF"/>
        <w:adjustRightInd w:val="0"/>
        <w:ind w:firstLine="284"/>
        <w:rPr>
          <w:rFonts w:ascii="Times New Roman" w:hAnsi="Times New Roman"/>
          <w:b/>
          <w:sz w:val="28"/>
          <w:szCs w:val="28"/>
        </w:rPr>
      </w:pPr>
    </w:p>
    <w:p w:rsidR="008741F0" w:rsidRPr="00283A1D" w:rsidRDefault="008741F0" w:rsidP="00711B42">
      <w:pPr>
        <w:shd w:val="clear" w:color="auto" w:fill="FFFFFF"/>
        <w:adjustRightInd w:val="0"/>
        <w:ind w:firstLine="284"/>
        <w:rPr>
          <w:rFonts w:ascii="Times New Roman" w:hAnsi="Times New Roman"/>
          <w:b/>
          <w:sz w:val="28"/>
          <w:szCs w:val="28"/>
        </w:rPr>
      </w:pPr>
    </w:p>
    <w:p w:rsidR="008741F0" w:rsidRPr="00283A1D" w:rsidRDefault="008741F0" w:rsidP="00711B42">
      <w:pPr>
        <w:shd w:val="clear" w:color="auto" w:fill="FFFFFF"/>
        <w:adjustRightInd w:val="0"/>
        <w:ind w:firstLine="284"/>
        <w:rPr>
          <w:rFonts w:ascii="Times New Roman" w:hAnsi="Times New Roman"/>
          <w:b/>
          <w:sz w:val="28"/>
          <w:szCs w:val="28"/>
        </w:rPr>
      </w:pPr>
    </w:p>
    <w:p w:rsidR="002B4EE7" w:rsidRPr="00283A1D" w:rsidRDefault="002B4EE7" w:rsidP="00711B42">
      <w:pPr>
        <w:tabs>
          <w:tab w:val="left" w:pos="4875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80" w:type="dxa"/>
        <w:tblLook w:val="01E0" w:firstRow="1" w:lastRow="1" w:firstColumn="1" w:lastColumn="1" w:noHBand="0" w:noVBand="0"/>
      </w:tblPr>
      <w:tblGrid>
        <w:gridCol w:w="3110"/>
        <w:gridCol w:w="3864"/>
      </w:tblGrid>
      <w:tr w:rsidR="002B4EE7" w:rsidRPr="00746A7B" w:rsidTr="00711B42">
        <w:tc>
          <w:tcPr>
            <w:tcW w:w="5040" w:type="dxa"/>
          </w:tcPr>
          <w:p w:rsidR="002B4EE7" w:rsidRPr="00E57244" w:rsidRDefault="002B4EE7" w:rsidP="00A161B1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2B4EE7" w:rsidRPr="00E57244" w:rsidRDefault="002B4EE7" w:rsidP="00A161B1">
            <w:pPr>
              <w:adjustRightInd w:val="0"/>
              <w:ind w:left="24"/>
              <w:rPr>
                <w:rFonts w:ascii="Times New Roman" w:hAnsi="Times New Roman"/>
                <w:b/>
                <w:sz w:val="28"/>
                <w:szCs w:val="28"/>
              </w:rPr>
            </w:pPr>
            <w:r w:rsidRPr="00E57244">
              <w:rPr>
                <w:rFonts w:ascii="Times New Roman" w:hAnsi="Times New Roman"/>
                <w:b/>
                <w:sz w:val="28"/>
                <w:szCs w:val="28"/>
              </w:rPr>
              <w:t>Составитель  программы</w:t>
            </w:r>
          </w:p>
          <w:p w:rsidR="002B4EE7" w:rsidRPr="00E57244" w:rsidRDefault="002B4EE7" w:rsidP="00A161B1">
            <w:pPr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7244">
              <w:rPr>
                <w:rFonts w:ascii="Times New Roman" w:hAnsi="Times New Roman"/>
                <w:b/>
                <w:sz w:val="28"/>
                <w:szCs w:val="28"/>
              </w:rPr>
              <w:t>Краснова Светлана Владимировна</w:t>
            </w:r>
          </w:p>
          <w:p w:rsidR="002B4EE7" w:rsidRPr="00E57244" w:rsidRDefault="002B4EE7" w:rsidP="00A161B1">
            <w:pPr>
              <w:adjustRightInd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4EE7" w:rsidRPr="00E57244" w:rsidRDefault="002B4EE7" w:rsidP="00A161B1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B4EE7" w:rsidRPr="00E57244" w:rsidRDefault="002B4EE7" w:rsidP="00A161B1">
            <w:pPr>
              <w:adjustRightInd w:val="0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57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4EE7" w:rsidRPr="00E57244" w:rsidRDefault="002B4EE7" w:rsidP="00A161B1">
            <w:pPr>
              <w:adjustRightInd w:val="0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57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4EE7" w:rsidRPr="00E57244" w:rsidRDefault="002B4EE7" w:rsidP="00A161B1">
            <w:pPr>
              <w:adjustRightInd w:val="0"/>
              <w:ind w:left="772"/>
              <w:rPr>
                <w:rFonts w:ascii="Times New Roman" w:hAnsi="Times New Roman"/>
                <w:sz w:val="28"/>
                <w:szCs w:val="28"/>
              </w:rPr>
            </w:pPr>
            <w:r w:rsidRPr="00E57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41F0" w:rsidRPr="00283A1D" w:rsidRDefault="008741F0" w:rsidP="00EC727A">
      <w:pPr>
        <w:jc w:val="center"/>
        <w:rPr>
          <w:rFonts w:ascii="Times New Roman" w:hAnsi="Times New Roman"/>
          <w:b/>
          <w:bCs/>
        </w:rPr>
      </w:pPr>
    </w:p>
    <w:p w:rsidR="008741F0" w:rsidRPr="00283A1D" w:rsidRDefault="008741F0" w:rsidP="00EC727A">
      <w:pPr>
        <w:jc w:val="center"/>
        <w:rPr>
          <w:rFonts w:ascii="Times New Roman" w:hAnsi="Times New Roman"/>
          <w:b/>
          <w:bCs/>
        </w:rPr>
      </w:pPr>
    </w:p>
    <w:p w:rsidR="008741F0" w:rsidRPr="00283A1D" w:rsidRDefault="008741F0" w:rsidP="00EC727A">
      <w:pPr>
        <w:jc w:val="center"/>
        <w:rPr>
          <w:rFonts w:ascii="Times New Roman" w:hAnsi="Times New Roman"/>
          <w:b/>
          <w:bCs/>
        </w:rPr>
      </w:pPr>
    </w:p>
    <w:p w:rsidR="008741F0" w:rsidRPr="00283A1D" w:rsidRDefault="008741F0" w:rsidP="00EC727A">
      <w:pPr>
        <w:jc w:val="center"/>
        <w:rPr>
          <w:rFonts w:ascii="Times New Roman" w:hAnsi="Times New Roman"/>
          <w:b/>
          <w:bCs/>
        </w:rPr>
      </w:pPr>
    </w:p>
    <w:p w:rsidR="008741F0" w:rsidRPr="00283A1D" w:rsidRDefault="008741F0" w:rsidP="00EC727A">
      <w:pPr>
        <w:jc w:val="center"/>
        <w:rPr>
          <w:rFonts w:ascii="Times New Roman" w:hAnsi="Times New Roman"/>
          <w:b/>
          <w:bCs/>
        </w:rPr>
      </w:pPr>
    </w:p>
    <w:p w:rsidR="008741F0" w:rsidRPr="00283A1D" w:rsidRDefault="008741F0" w:rsidP="00EC727A">
      <w:pPr>
        <w:jc w:val="center"/>
        <w:rPr>
          <w:rFonts w:ascii="Times New Roman" w:hAnsi="Times New Roman"/>
          <w:b/>
          <w:bCs/>
        </w:rPr>
      </w:pPr>
    </w:p>
    <w:p w:rsidR="008741F0" w:rsidRPr="00283A1D" w:rsidRDefault="008741F0" w:rsidP="00EC727A">
      <w:pPr>
        <w:jc w:val="center"/>
        <w:rPr>
          <w:rFonts w:ascii="Times New Roman" w:hAnsi="Times New Roman"/>
          <w:b/>
          <w:bCs/>
        </w:rPr>
      </w:pPr>
    </w:p>
    <w:p w:rsidR="008741F0" w:rsidRPr="00283A1D" w:rsidRDefault="008741F0" w:rsidP="00EC727A">
      <w:pPr>
        <w:jc w:val="center"/>
        <w:rPr>
          <w:rFonts w:ascii="Times New Roman" w:hAnsi="Times New Roman"/>
          <w:b/>
          <w:bCs/>
        </w:rPr>
      </w:pPr>
    </w:p>
    <w:p w:rsidR="002B4EE7" w:rsidRPr="00283A1D" w:rsidRDefault="008741F0" w:rsidP="008741F0">
      <w:pPr>
        <w:jc w:val="center"/>
        <w:rPr>
          <w:rFonts w:ascii="Times New Roman" w:hAnsi="Times New Roman"/>
          <w:b/>
          <w:bCs/>
          <w:sz w:val="28"/>
        </w:rPr>
      </w:pPr>
      <w:r w:rsidRPr="00283A1D">
        <w:rPr>
          <w:rFonts w:ascii="Times New Roman" w:hAnsi="Times New Roman"/>
          <w:b/>
          <w:bCs/>
          <w:sz w:val="28"/>
        </w:rPr>
        <w:lastRenderedPageBreak/>
        <w:t>Пояснительная записка</w:t>
      </w:r>
    </w:p>
    <w:p w:rsidR="002B4EE7" w:rsidRPr="004036E4" w:rsidRDefault="002B4EE7" w:rsidP="008741F0">
      <w:pPr>
        <w:tabs>
          <w:tab w:val="left" w:pos="709"/>
        </w:tabs>
        <w:ind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Рабочая программа составлена на основании Программы общеобразовательных учреждений. Литература 5-11 класс. Под редакцией Ю. В. Лебедева, А. И. Романова - М.: «Просвещение»,  2009, в соответствии с  требованиями Федерального компонента государственного стандарта общего образования по литературе и обязательного минимума содержания учебных программ,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2B4EE7" w:rsidRPr="004036E4" w:rsidRDefault="002B4EE7" w:rsidP="008741F0">
      <w:pPr>
        <w:ind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Учебник Лебедев Ю. В. Литература 10 класс. Учебник для общеобразовательных учреждений. В 2 ч. – М.: «Просвещение», 2009</w:t>
      </w:r>
    </w:p>
    <w:p w:rsidR="002B4EE7" w:rsidRPr="004036E4" w:rsidRDefault="002B4EE7" w:rsidP="008741F0">
      <w:pPr>
        <w:ind w:firstLine="709"/>
        <w:jc w:val="both"/>
        <w:rPr>
          <w:rFonts w:ascii="Times New Roman" w:hAnsi="Times New Roman"/>
          <w:b/>
          <w:u w:val="single"/>
          <w:lang w:val="ru-RU"/>
        </w:rPr>
      </w:pPr>
      <w:r w:rsidRPr="004036E4">
        <w:rPr>
          <w:rFonts w:ascii="Times New Roman" w:hAnsi="Times New Roman"/>
          <w:lang w:val="ru-RU"/>
        </w:rPr>
        <w:t xml:space="preserve"> </w:t>
      </w:r>
      <w:r w:rsidRPr="004036E4">
        <w:rPr>
          <w:rFonts w:ascii="Times New Roman" w:hAnsi="Times New Roman"/>
          <w:b/>
          <w:u w:val="single"/>
          <w:lang w:val="ru-RU"/>
        </w:rPr>
        <w:t>Цель программы.</w:t>
      </w:r>
    </w:p>
    <w:p w:rsidR="002B4EE7" w:rsidRPr="004036E4" w:rsidRDefault="002B4EE7" w:rsidP="008741F0">
      <w:pPr>
        <w:ind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Способствовать духовному становлению личности, формирование ее нравственных позиций, эстетического вкуса, совершенному овладению речью.</w:t>
      </w:r>
    </w:p>
    <w:p w:rsidR="002B4EE7" w:rsidRPr="004036E4" w:rsidRDefault="002B4EE7" w:rsidP="008741F0">
      <w:pPr>
        <w:ind w:firstLine="709"/>
        <w:jc w:val="both"/>
        <w:rPr>
          <w:rFonts w:ascii="Times New Roman" w:hAnsi="Times New Roman"/>
          <w:b/>
          <w:u w:val="single"/>
          <w:lang w:val="ru-RU"/>
        </w:rPr>
      </w:pPr>
      <w:r w:rsidRPr="004036E4">
        <w:rPr>
          <w:rFonts w:ascii="Times New Roman" w:hAnsi="Times New Roman"/>
          <w:b/>
          <w:u w:val="single"/>
          <w:lang w:val="ru-RU"/>
        </w:rPr>
        <w:t xml:space="preserve">Задачи.   </w:t>
      </w:r>
    </w:p>
    <w:p w:rsidR="002B4EE7" w:rsidRPr="004036E4" w:rsidRDefault="002B4EE7" w:rsidP="008741F0">
      <w:pPr>
        <w:ind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  Осваивая программу, учащийся накапливает солидный читательский багаж, формирует представление о литературе как виде искусства, постигает ее специфические внутренние законы, знакомится с литературным процессом, учится понимать его связь с процессом историческим.</w:t>
      </w:r>
    </w:p>
    <w:p w:rsidR="002B4EE7" w:rsidRPr="004036E4" w:rsidRDefault="002B4EE7" w:rsidP="008741F0">
      <w:pPr>
        <w:ind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Программа фиксирует не только границы, но и пропорции этапов. Наиболее полно в ней представлены этапы, которые живы и сегодня в читательской практике. Последовательность расположения материала помогает увидеть связь времен и связь литератур разных народов.</w:t>
      </w:r>
    </w:p>
    <w:p w:rsidR="002B4EE7" w:rsidRPr="004036E4" w:rsidRDefault="002B4EE7" w:rsidP="008741F0">
      <w:pPr>
        <w:ind w:firstLine="709"/>
        <w:jc w:val="both"/>
        <w:rPr>
          <w:rFonts w:ascii="Times New Roman" w:hAnsi="Times New Roman"/>
          <w:b/>
          <w:u w:val="single"/>
          <w:lang w:val="ru-RU"/>
        </w:rPr>
      </w:pPr>
      <w:r w:rsidRPr="004036E4">
        <w:rPr>
          <w:rFonts w:ascii="Times New Roman" w:hAnsi="Times New Roman"/>
          <w:b/>
          <w:u w:val="single"/>
          <w:lang w:val="ru-RU"/>
        </w:rPr>
        <w:t>Принципы построения.</w:t>
      </w:r>
    </w:p>
    <w:p w:rsidR="002B4EE7" w:rsidRPr="004036E4" w:rsidRDefault="002B4EE7" w:rsidP="008741F0">
      <w:pPr>
        <w:ind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Данная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2B4EE7" w:rsidRPr="004036E4" w:rsidRDefault="002B4EE7" w:rsidP="008741F0">
      <w:pPr>
        <w:ind w:firstLine="709"/>
        <w:jc w:val="both"/>
        <w:rPr>
          <w:rFonts w:ascii="Times New Roman" w:hAnsi="Times New Roman"/>
          <w:b/>
          <w:u w:val="single"/>
          <w:lang w:val="ru-RU"/>
        </w:rPr>
      </w:pPr>
      <w:r w:rsidRPr="004036E4">
        <w:rPr>
          <w:rFonts w:ascii="Times New Roman" w:hAnsi="Times New Roman"/>
          <w:b/>
          <w:u w:val="single"/>
          <w:lang w:val="ru-RU"/>
        </w:rPr>
        <w:t>Специфика курса.</w:t>
      </w:r>
    </w:p>
    <w:p w:rsidR="002B4EE7" w:rsidRPr="004036E4" w:rsidRDefault="002B4EE7" w:rsidP="008741F0">
      <w:pPr>
        <w:ind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Программа 10 класса предполагает изучить шедевры русской литературы. Обращение к ним не только дает возможность рассмотреть лучшие произведения и осознать их роль в судьбах родной культуры, но и помогает целенаправленной выработке критериев оценки совершенного произведения искусства.</w:t>
      </w:r>
    </w:p>
    <w:p w:rsidR="002B4EE7" w:rsidRPr="004036E4" w:rsidRDefault="002B4EE7" w:rsidP="008741F0">
      <w:pPr>
        <w:ind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b/>
          <w:u w:val="single"/>
          <w:lang w:val="ru-RU"/>
        </w:rPr>
        <w:t>Основные теоретические понятия</w:t>
      </w:r>
      <w:r w:rsidRPr="004036E4">
        <w:rPr>
          <w:rFonts w:ascii="Times New Roman" w:hAnsi="Times New Roman"/>
          <w:lang w:val="ru-RU"/>
        </w:rPr>
        <w:t>, которые осваиваются в 10 классе, подчинены ведущей проблеме учебного года. В 10 классе дается представление об этапах развития русской литературы и ее шедеврах, а следовательно окончательно формируются  качественные характеристики,  которые помогают оценить произведения искусства; предполагается более глубокое понимание классики, дается первое представление о литературных направлениях.</w:t>
      </w:r>
    </w:p>
    <w:p w:rsidR="002B4EE7" w:rsidRPr="004036E4" w:rsidRDefault="002B4EE7" w:rsidP="008741F0">
      <w:pPr>
        <w:ind w:right="-278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r w:rsidRPr="004036E4">
        <w:rPr>
          <w:rFonts w:ascii="Times New Roman" w:hAnsi="Times New Roman"/>
          <w:b/>
          <w:i/>
          <w:u w:val="single"/>
          <w:lang w:val="ru-RU"/>
        </w:rPr>
        <w:t>Требования к уровню подготовки учащихся.</w:t>
      </w:r>
    </w:p>
    <w:p w:rsidR="002B4EE7" w:rsidRPr="004036E4" w:rsidRDefault="002B4EE7" w:rsidP="008741F0">
      <w:pPr>
        <w:ind w:right="-278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Планирование включает базовые знания и умения, которыми должны овладеть учащиеся.</w:t>
      </w:r>
    </w:p>
    <w:p w:rsidR="002B4EE7" w:rsidRPr="004036E4" w:rsidRDefault="002B4EE7" w:rsidP="008741F0">
      <w:pPr>
        <w:ind w:right="-278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 xml:space="preserve">     В итоге к концу 10 класса должны быть сформированы следующие знания и умения:</w:t>
      </w:r>
    </w:p>
    <w:p w:rsidR="002B4EE7" w:rsidRPr="004036E4" w:rsidRDefault="002B4EE7" w:rsidP="008741F0">
      <w:pPr>
        <w:ind w:right="-278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 xml:space="preserve">     - знать общую характеристику русской литературы;</w:t>
      </w:r>
    </w:p>
    <w:p w:rsidR="002B4EE7" w:rsidRPr="004036E4" w:rsidRDefault="002B4EE7" w:rsidP="008741F0">
      <w:pPr>
        <w:ind w:right="-278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 xml:space="preserve">     - авторов и содержание изученных произведений;</w:t>
      </w:r>
    </w:p>
    <w:p w:rsidR="002B4EE7" w:rsidRPr="004036E4" w:rsidRDefault="002B4EE7" w:rsidP="008741F0">
      <w:pPr>
        <w:pStyle w:val="ab"/>
        <w:ind w:firstLine="709"/>
        <w:jc w:val="both"/>
        <w:rPr>
          <w:rFonts w:ascii="Times New Roman" w:hAnsi="Times New Roman"/>
          <w:szCs w:val="24"/>
        </w:rPr>
      </w:pPr>
      <w:r w:rsidRPr="004036E4">
        <w:rPr>
          <w:rFonts w:ascii="Times New Roman" w:hAnsi="Times New Roman"/>
          <w:szCs w:val="24"/>
        </w:rPr>
        <w:t xml:space="preserve">     - основные теоретические понятия, связанные с характеристикой литературного процесса, такие как литературный процесс, классика, литературные направления, а также изученные ранее понятия;</w:t>
      </w:r>
    </w:p>
    <w:p w:rsidR="002B4EE7" w:rsidRPr="004036E4" w:rsidRDefault="002B4EE7" w:rsidP="008741F0">
      <w:pPr>
        <w:ind w:right="-278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 xml:space="preserve">     - уметь комментировать изученные произведения и доказательно их оценивать;</w:t>
      </w:r>
    </w:p>
    <w:p w:rsidR="002B4EE7" w:rsidRPr="004036E4" w:rsidRDefault="002B4EE7" w:rsidP="008741F0">
      <w:pPr>
        <w:ind w:right="-278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 xml:space="preserve">     - использовать специфику рода, жанра, тематики, авторской манеры и позицию автора при анализе и оценке произведения;</w:t>
      </w:r>
    </w:p>
    <w:p w:rsidR="002B4EE7" w:rsidRPr="004036E4" w:rsidRDefault="002B4EE7" w:rsidP="008741F0">
      <w:pPr>
        <w:ind w:right="-278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 xml:space="preserve">     - использовать сведения по теории литературы в процессе изучения и оценки художественного текста;</w:t>
      </w:r>
    </w:p>
    <w:p w:rsidR="002B4EE7" w:rsidRPr="004036E4" w:rsidRDefault="002B4EE7" w:rsidP="008741F0">
      <w:pPr>
        <w:ind w:right="-278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lastRenderedPageBreak/>
        <w:t xml:space="preserve">     - пользоваться различными видами справочной литературы, включая все типы энциклопедических изданий;</w:t>
      </w:r>
    </w:p>
    <w:p w:rsidR="002B4EE7" w:rsidRPr="004036E4" w:rsidRDefault="002B4EE7" w:rsidP="008741F0">
      <w:pPr>
        <w:ind w:right="-278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 xml:space="preserve">     - активно и доказательно использовать другие виды искусства в процессе изучения литературы.</w:t>
      </w:r>
    </w:p>
    <w:p w:rsidR="002B4EE7" w:rsidRPr="004036E4" w:rsidRDefault="002B4EE7" w:rsidP="008741F0">
      <w:pPr>
        <w:ind w:right="-278" w:firstLine="709"/>
        <w:jc w:val="both"/>
        <w:rPr>
          <w:rFonts w:ascii="Times New Roman" w:hAnsi="Times New Roman"/>
          <w:lang w:val="ru-RU"/>
        </w:rPr>
      </w:pPr>
    </w:p>
    <w:p w:rsidR="002B4EE7" w:rsidRPr="004036E4" w:rsidRDefault="002B4EE7" w:rsidP="008741F0">
      <w:pPr>
        <w:ind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 xml:space="preserve">В результате изучения литературы на базовом уровне ученик должен </w:t>
      </w:r>
      <w:r w:rsidRPr="004036E4">
        <w:rPr>
          <w:rFonts w:ascii="Times New Roman" w:hAnsi="Times New Roman"/>
          <w:b/>
          <w:lang w:val="ru-RU"/>
        </w:rPr>
        <w:t>знать/понимать</w:t>
      </w:r>
    </w:p>
    <w:p w:rsidR="002B4EE7" w:rsidRPr="004036E4" w:rsidRDefault="002B4EE7" w:rsidP="008741F0">
      <w:pPr>
        <w:ind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* образную природу словесного искусства;</w:t>
      </w:r>
    </w:p>
    <w:p w:rsidR="002B4EE7" w:rsidRPr="004036E4" w:rsidRDefault="002B4EE7" w:rsidP="008741F0">
      <w:pPr>
        <w:ind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* содержание изученных литературных произведений;</w:t>
      </w:r>
    </w:p>
    <w:p w:rsidR="002B4EE7" w:rsidRPr="004036E4" w:rsidRDefault="002B4EE7" w:rsidP="008741F0">
      <w:pPr>
        <w:ind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* основные факты жизни и творчества писателей-классиков Х1Х века;</w:t>
      </w:r>
    </w:p>
    <w:p w:rsidR="002B4EE7" w:rsidRPr="004036E4" w:rsidRDefault="002B4EE7" w:rsidP="008741F0">
      <w:pPr>
        <w:ind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* основные закономерности историко-литературного процесса и черты литературных направлений;</w:t>
      </w:r>
    </w:p>
    <w:p w:rsidR="002B4EE7" w:rsidRPr="00283A1D" w:rsidRDefault="002B4EE7" w:rsidP="008741F0">
      <w:pPr>
        <w:ind w:firstLine="709"/>
        <w:jc w:val="both"/>
        <w:rPr>
          <w:rFonts w:ascii="Times New Roman" w:hAnsi="Times New Roman"/>
        </w:rPr>
      </w:pPr>
      <w:r w:rsidRPr="00283A1D">
        <w:rPr>
          <w:rFonts w:ascii="Times New Roman" w:hAnsi="Times New Roman"/>
        </w:rPr>
        <w:t>* основные теоретико-литературные понятия;</w:t>
      </w:r>
    </w:p>
    <w:p w:rsidR="002B4EE7" w:rsidRPr="00283A1D" w:rsidRDefault="002B4EE7" w:rsidP="008741F0">
      <w:pPr>
        <w:ind w:firstLine="709"/>
        <w:jc w:val="both"/>
        <w:rPr>
          <w:rFonts w:ascii="Times New Roman" w:hAnsi="Times New Roman"/>
        </w:rPr>
      </w:pPr>
      <w:r w:rsidRPr="00283A1D">
        <w:rPr>
          <w:rFonts w:ascii="Times New Roman" w:hAnsi="Times New Roman"/>
          <w:b/>
        </w:rPr>
        <w:t>уметь</w:t>
      </w:r>
    </w:p>
    <w:p w:rsidR="002B4EE7" w:rsidRPr="00283A1D" w:rsidRDefault="002B4EE7" w:rsidP="008741F0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283A1D">
        <w:rPr>
          <w:rFonts w:ascii="Times New Roman" w:hAnsi="Times New Roman"/>
        </w:rPr>
        <w:t>воспроизводить содержание литературного произведения;</w:t>
      </w:r>
    </w:p>
    <w:p w:rsidR="002B4EE7" w:rsidRPr="004036E4" w:rsidRDefault="002B4EE7" w:rsidP="008741F0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эпизод(сцену) изученного произведения, объяснять его связь с проблематикой произведения;</w:t>
      </w:r>
    </w:p>
    <w:p w:rsidR="002B4EE7" w:rsidRPr="004036E4" w:rsidRDefault="002B4EE7" w:rsidP="008741F0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B4EE7" w:rsidRPr="004036E4" w:rsidRDefault="002B4EE7" w:rsidP="008741F0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определять род и жанр произведения;</w:t>
      </w:r>
    </w:p>
    <w:p w:rsidR="002B4EE7" w:rsidRPr="00283A1D" w:rsidRDefault="002B4EE7" w:rsidP="008741F0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283A1D">
        <w:rPr>
          <w:rFonts w:ascii="Times New Roman" w:hAnsi="Times New Roman"/>
        </w:rPr>
        <w:t>сопоставлять литературные произведения;</w:t>
      </w:r>
    </w:p>
    <w:p w:rsidR="002B4EE7" w:rsidRPr="00283A1D" w:rsidRDefault="002B4EE7" w:rsidP="008741F0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283A1D">
        <w:rPr>
          <w:rFonts w:ascii="Times New Roman" w:hAnsi="Times New Roman"/>
        </w:rPr>
        <w:t>выявлять авторскую позицию;</w:t>
      </w:r>
    </w:p>
    <w:p w:rsidR="002B4EE7" w:rsidRPr="004036E4" w:rsidRDefault="002B4EE7" w:rsidP="008741F0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B4EE7" w:rsidRPr="004036E4" w:rsidRDefault="002B4EE7" w:rsidP="008741F0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аргументировано формулировать свое отношение к прочитанному произведению;</w:t>
      </w:r>
    </w:p>
    <w:p w:rsidR="002B4EE7" w:rsidRPr="004036E4" w:rsidRDefault="002B4EE7" w:rsidP="008741F0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писать рецензии на прочитанные произведения и сочинения разных жанров на литературные темы;</w:t>
      </w:r>
    </w:p>
    <w:p w:rsidR="002B4EE7" w:rsidRPr="004036E4" w:rsidRDefault="002B4EE7" w:rsidP="008741F0">
      <w:pPr>
        <w:ind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036E4">
        <w:rPr>
          <w:rFonts w:ascii="Times New Roman" w:hAnsi="Times New Roman"/>
          <w:lang w:val="ru-RU"/>
        </w:rPr>
        <w:t>для</w:t>
      </w:r>
    </w:p>
    <w:p w:rsidR="002B4EE7" w:rsidRPr="004036E4" w:rsidRDefault="002B4EE7" w:rsidP="008741F0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создания связного текста (устного или письменного) на выбранную тему с учетом норм русского литературного языка;</w:t>
      </w:r>
    </w:p>
    <w:p w:rsidR="002B4EE7" w:rsidRPr="004036E4" w:rsidRDefault="002B4EE7" w:rsidP="008741F0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участия в диалоге или дискуссии;</w:t>
      </w:r>
    </w:p>
    <w:p w:rsidR="002B4EE7" w:rsidRPr="004036E4" w:rsidRDefault="002B4EE7" w:rsidP="008741F0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самостоятельного знакомства с явлениями художественной культуры и оценки их эстетической значимости;</w:t>
      </w:r>
    </w:p>
    <w:p w:rsidR="002B4EE7" w:rsidRPr="004036E4" w:rsidRDefault="002B4EE7" w:rsidP="008741F0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определения своего круга чтения и оценки литературных произведений;</w:t>
      </w:r>
    </w:p>
    <w:p w:rsidR="002B4EE7" w:rsidRPr="004036E4" w:rsidRDefault="002B4EE7" w:rsidP="008741F0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lang w:val="ru-RU"/>
        </w:rPr>
      </w:pPr>
      <w:r w:rsidRPr="004036E4">
        <w:rPr>
          <w:rFonts w:ascii="Times New Roman" w:hAnsi="Times New Roman"/>
          <w:lang w:val="ru-RU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2B4EE7" w:rsidRPr="004036E4" w:rsidRDefault="002B4EE7" w:rsidP="008741F0">
      <w:pPr>
        <w:ind w:right="-278" w:firstLine="709"/>
        <w:jc w:val="both"/>
        <w:rPr>
          <w:rFonts w:ascii="Times New Roman" w:hAnsi="Times New Roman"/>
          <w:lang w:val="ru-RU"/>
        </w:rPr>
      </w:pPr>
    </w:p>
    <w:p w:rsidR="008741F0" w:rsidRPr="004036E4" w:rsidRDefault="008741F0" w:rsidP="008741F0">
      <w:pPr>
        <w:ind w:firstLine="709"/>
        <w:jc w:val="both"/>
        <w:rPr>
          <w:rFonts w:ascii="Times New Roman" w:hAnsi="Times New Roman"/>
          <w:b/>
          <w:bCs/>
          <w:i/>
          <w:u w:val="single"/>
          <w:lang w:val="ru-RU"/>
        </w:rPr>
      </w:pPr>
    </w:p>
    <w:p w:rsidR="008741F0" w:rsidRPr="004036E4" w:rsidRDefault="008741F0" w:rsidP="008741F0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8741F0" w:rsidRPr="004036E4" w:rsidRDefault="008741F0" w:rsidP="008741F0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8741F0" w:rsidRPr="004036E4" w:rsidRDefault="008741F0" w:rsidP="008741F0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8741F0" w:rsidRPr="004036E4" w:rsidRDefault="008741F0" w:rsidP="008741F0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8741F0" w:rsidRDefault="008741F0" w:rsidP="008741F0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5013E5" w:rsidRPr="004036E4" w:rsidRDefault="005013E5" w:rsidP="008741F0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8741F0" w:rsidRPr="004036E4" w:rsidRDefault="008741F0" w:rsidP="008741F0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8741F0" w:rsidRPr="004036E4" w:rsidRDefault="008741F0" w:rsidP="008741F0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2B4EE7" w:rsidRPr="004036E4" w:rsidRDefault="002B4EE7" w:rsidP="008741F0">
      <w:pPr>
        <w:pStyle w:val="Style3"/>
        <w:widowControl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036E4">
        <w:rPr>
          <w:rFonts w:ascii="Times New Roman" w:hAnsi="Times New Roman" w:cs="Times New Roman"/>
          <w:b/>
          <w:sz w:val="28"/>
          <w:lang w:val="ru-RU"/>
        </w:rPr>
        <w:lastRenderedPageBreak/>
        <w:t>Содержание учебного курса</w:t>
      </w:r>
    </w:p>
    <w:p w:rsidR="002B4EE7" w:rsidRPr="004036E4" w:rsidRDefault="002B4EE7" w:rsidP="008741F0">
      <w:pPr>
        <w:pStyle w:val="Style3"/>
        <w:widowControl/>
        <w:ind w:firstLine="709"/>
        <w:jc w:val="both"/>
        <w:rPr>
          <w:rStyle w:val="FontStyle12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 xml:space="preserve">Литература </w:t>
      </w:r>
      <w:r w:rsidRPr="00283A1D">
        <w:rPr>
          <w:rStyle w:val="FontStyle12"/>
          <w:rFonts w:ascii="Times New Roman" w:hAnsi="Times New Roman" w:cs="Times New Roman"/>
          <w:sz w:val="24"/>
          <w:szCs w:val="24"/>
        </w:rPr>
        <w:t>XIX</w:t>
      </w:r>
      <w:r w:rsidRPr="004036E4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 xml:space="preserve"> века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Русская литература </w:t>
      </w:r>
      <w:r w:rsidRPr="00283A1D">
        <w:rPr>
          <w:rStyle w:val="FontStyle14"/>
          <w:rFonts w:ascii="Times New Roman" w:hAnsi="Times New Roman" w:cs="Times New Roman"/>
          <w:sz w:val="24"/>
          <w:szCs w:val="24"/>
        </w:rPr>
        <w:t>XIX</w:t>
      </w: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 века в контексте ми</w:t>
      </w: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softHyphen/>
        <w:t xml:space="preserve">ровой культуры.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Основные темы и проблемы русской литературы </w:t>
      </w:r>
      <w:r w:rsidRPr="00283A1D">
        <w:rPr>
          <w:rStyle w:val="FontStyle18"/>
          <w:rFonts w:ascii="Times New Roman" w:hAnsi="Times New Roman" w:cs="Times New Roman"/>
          <w:sz w:val="24"/>
          <w:szCs w:val="24"/>
        </w:rPr>
        <w:t>XIX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века (свобода, духовно-нравственные искания человека, обращение к народу в поисках нрав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ственного идеала).</w:t>
      </w:r>
    </w:p>
    <w:p w:rsidR="002B4EE7" w:rsidRPr="00DE2912" w:rsidRDefault="002B4EE7" w:rsidP="008741F0">
      <w:pPr>
        <w:pStyle w:val="Style5"/>
        <w:widowControl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  <w:lang w:val="ru-RU"/>
        </w:rPr>
      </w:pPr>
      <w:r w:rsidRPr="00DE2912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>Введение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Россия в первой половине </w:t>
      </w:r>
      <w:r w:rsidRPr="00283A1D">
        <w:rPr>
          <w:rStyle w:val="FontStyle18"/>
          <w:rFonts w:ascii="Times New Roman" w:hAnsi="Times New Roman" w:cs="Times New Roman"/>
          <w:sz w:val="24"/>
          <w:szCs w:val="24"/>
        </w:rPr>
        <w:t>XIX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века. «Дней Александ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ровых прекрасное начало». Отечественная война 1812 го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да. Движение декабристов. Воцарение Николая </w:t>
      </w:r>
      <w:r w:rsidRPr="00283A1D">
        <w:rPr>
          <w:rStyle w:val="FontStyle18"/>
          <w:rFonts w:ascii="Times New Roman" w:hAnsi="Times New Roman" w:cs="Times New Roman"/>
          <w:sz w:val="24"/>
          <w:szCs w:val="24"/>
        </w:rPr>
        <w:t>I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. Расцвет и упадок монархии. Оживление вольнолюбивых настрое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ний. Литература первой половины </w:t>
      </w:r>
      <w:r w:rsidRPr="00283A1D">
        <w:rPr>
          <w:rStyle w:val="FontStyle18"/>
          <w:rFonts w:ascii="Times New Roman" w:hAnsi="Times New Roman" w:cs="Times New Roman"/>
          <w:sz w:val="24"/>
          <w:szCs w:val="24"/>
        </w:rPr>
        <w:t>XIX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века. Отголоски классицизма. Сентиментализм. Возникновение роман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тизма. Жуковский. Батюшков. Рылеев. Баратынский. Тют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чев. Романтизм Пушкина, Лермонтова и Гоголя. Зарожде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ние реализма (Крылов, Грибоедов, Пушкин, Лермонтов, Гоголь, «натуральная школа») и профессиональной рус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ской критической мысли.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Россия во второй половине </w:t>
      </w:r>
      <w:r w:rsidRPr="00283A1D">
        <w:rPr>
          <w:rStyle w:val="FontStyle18"/>
          <w:rFonts w:ascii="Times New Roman" w:hAnsi="Times New Roman" w:cs="Times New Roman"/>
          <w:sz w:val="24"/>
          <w:szCs w:val="24"/>
        </w:rPr>
        <w:t>XIX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века. Падение крепо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нительные, либеральные, славянофильские, почвенни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га и Фет, Тютчев, Майков, Полонский. Критика социаль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но-историческая (Чернышевский, Добролюбов, Писа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тературы. Чехов как последний великий реалист. Насле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дие старой драмы, ее гибель и рождение новой драма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тургии в творчестве Чехова.</w:t>
      </w:r>
    </w:p>
    <w:p w:rsidR="002B4EE7" w:rsidRPr="004036E4" w:rsidRDefault="002B4EE7" w:rsidP="008741F0">
      <w:pPr>
        <w:pStyle w:val="Style5"/>
        <w:widowControl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Литература первой половины </w:t>
      </w:r>
      <w:r w:rsidRPr="00283A1D">
        <w:rPr>
          <w:rStyle w:val="FontStyle14"/>
          <w:rFonts w:ascii="Times New Roman" w:hAnsi="Times New Roman" w:cs="Times New Roman"/>
          <w:sz w:val="24"/>
          <w:szCs w:val="24"/>
        </w:rPr>
        <w:t>XIX</w:t>
      </w: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 века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Александр Сергеевич Пушкин.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Жизнь и творчест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во. Лирика Пушкина, ее гуманизм. Красота, Добро, Ис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тина — три принципа пушкинского творчества. Нацио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нально-историческое и общечеловеческое содержание лирики.</w:t>
      </w:r>
    </w:p>
    <w:p w:rsidR="002B4EE7" w:rsidRPr="004036E4" w:rsidRDefault="002B4EE7" w:rsidP="008741F0">
      <w:pPr>
        <w:pStyle w:val="Style6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Стихотворения: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«Поэту», «Брожу ли я вдоль улиц шумных...», «Отцы пустынники и жены непороч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softHyphen/>
        <w:t>ны...», «Погасло дневное светило...», «Свободы сея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softHyphen/>
        <w:t>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</w:t>
      </w:r>
    </w:p>
    <w:p w:rsidR="002B4EE7" w:rsidRPr="00DE2912" w:rsidRDefault="002B4EE7" w:rsidP="008741F0">
      <w:pPr>
        <w:pStyle w:val="Style8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«Осень»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и др. Слияние гражданских, философских и личных мотивов. Преодоление трагического представ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ления о мире и месте человека в нем через приобщение к ходу истории. Вера в неостановимый поток жизни и преемственность поколений. Романтическая лирика и романтические поэмы. Историзм и народность — осно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ва реализма Пушкина. Развитие реализма в лирике и поэмах. </w:t>
      </w:r>
      <w:r w:rsidRPr="00DE2912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«Медный всадник».</w:t>
      </w:r>
    </w:p>
    <w:p w:rsidR="002B4EE7" w:rsidRPr="00DE2912" w:rsidRDefault="002B4EE7" w:rsidP="008741F0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DE2912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Михаил Юрьевич Лермонтов. </w:t>
      </w:r>
      <w:r w:rsidRPr="00DE2912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Жизнь и творчество.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Ранние романтические стихотворения и поэмы. Основные настроения: чувство трагического одиночест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ва, мятежный порыв в иной мир или к иной, светлой и прекрасной жизни, любовь как страсть, приносящая страдания, чистота и красота поэзии как заповедные святыни сердца. Трагическая судьба поэта и человека в бездуховном мире. Стихотворения: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«Валерик», «Как часто, пестрою толпою окружен...», «Сон», «Выхожу один я на дорогу...», «Нет, я не Байрон, я другой...», «Молитва» («Я, Матерь Божия, ныне с молитвою...»), «Завещание».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Своеобразие художественного мира Лермонтова. Те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ма Родины, поэта и поэзии, любви, мотив одиночества. Романтизм и реализм в творчестве поэта.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Теория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литературы.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Углубление понятий о ро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мантизме и реализме, об их соотношении и взаимовли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янии.</w:t>
      </w:r>
    </w:p>
    <w:p w:rsidR="002B4EE7" w:rsidRPr="00DE2912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Николай Васильевич Гоголь.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Жизнь и творчество. </w:t>
      </w:r>
      <w:r w:rsidRPr="00DE2912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(Обзор.)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Романтические произведения.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«Вечера на хуторе близ Диканьки».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Рассказчик и рассказчики. Народная фантастика.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«Миргород».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Два начала в композиции сборника: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сатирическое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[«Повесть о том, как поссо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softHyphen/>
        <w:t xml:space="preserve">рился Иван Иванович с Иваном Никифоровичем»)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и эпико-героическое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(«Тарас Бульба»).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Противоречивое слияние положительных и отрицательных начал в других повестях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(«Старосветские помещики»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— идиллия и сатира,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«Вий»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— демоническое и ангельское).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«Петербургские повести». </w:t>
      </w:r>
      <w:r w:rsidRPr="004036E4">
        <w:rPr>
          <w:rStyle w:val="FontStyle13"/>
          <w:rFonts w:ascii="Times New Roman" w:hAnsi="Times New Roman" w:cs="Times New Roman"/>
          <w:sz w:val="24"/>
          <w:szCs w:val="24"/>
          <w:lang w:val="ru-RU"/>
        </w:rPr>
        <w:t xml:space="preserve">«Невский проспект».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Со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четание трагедийности и комизма, лирики и сатиры, ре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альности и фантастики. Петербург как мифический об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раз бездушного и обманного города.</w:t>
      </w:r>
    </w:p>
    <w:p w:rsidR="002B4EE7" w:rsidRPr="004036E4" w:rsidRDefault="002B4EE7" w:rsidP="008741F0">
      <w:pPr>
        <w:pStyle w:val="Style5"/>
        <w:widowControl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Литература второй половины </w:t>
      </w:r>
      <w:r w:rsidRPr="00283A1D">
        <w:rPr>
          <w:rStyle w:val="FontStyle14"/>
          <w:rFonts w:ascii="Times New Roman" w:hAnsi="Times New Roman" w:cs="Times New Roman"/>
          <w:sz w:val="24"/>
          <w:szCs w:val="24"/>
        </w:rPr>
        <w:t>XIX</w:t>
      </w: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 века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Обзор русской литературы второй половины </w:t>
      </w:r>
      <w:r w:rsidRPr="00283A1D">
        <w:rPr>
          <w:rStyle w:val="FontStyle18"/>
          <w:rFonts w:ascii="Times New Roman" w:hAnsi="Times New Roman" w:cs="Times New Roman"/>
          <w:sz w:val="24"/>
          <w:szCs w:val="24"/>
        </w:rPr>
        <w:t>XIX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века. Россия второй половины </w:t>
      </w:r>
      <w:r w:rsidRPr="00283A1D">
        <w:rPr>
          <w:rStyle w:val="FontStyle18"/>
          <w:rFonts w:ascii="Times New Roman" w:hAnsi="Times New Roman" w:cs="Times New Roman"/>
          <w:sz w:val="24"/>
          <w:szCs w:val="24"/>
        </w:rPr>
        <w:t>XIX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века. Общественно-полити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мирование национального театра.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Классическая русская литература и ее мировое при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знание.</w:t>
      </w:r>
    </w:p>
    <w:p w:rsidR="002B4EE7" w:rsidRPr="00DE2912" w:rsidRDefault="002B4EE7" w:rsidP="008741F0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Иван Александрович Гончаров.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Жизнь и творчест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во. </w:t>
      </w:r>
      <w:r w:rsidRPr="00DE2912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(Обзор.)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Роман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«Обломов».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Социальная и нравственная проб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лематика. Хорошее и дурное в характере Обломова. Смысл его жизни и смерти. «Обломовщина» как обще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ственное явление. Герои романа и их отношение к 06-ломову. Авторская позиция и способы ее выражения в романе. Роман «Обломов» в зеркале критики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(«Что та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softHyphen/>
        <w:t xml:space="preserve">кое обломовщина?» </w:t>
      </w: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Н. А. Добролюбова,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«Обломов» </w:t>
      </w: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>Д. И. Писарева).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Теория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литературы.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рез индивидуальное. Литературная критика.</w:t>
      </w:r>
    </w:p>
    <w:p w:rsidR="002B4EE7" w:rsidRPr="00DE2912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Александр Николаевич Островский.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Жизнь и твор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чество. (Обзор.) Периодизация творчества. </w:t>
      </w:r>
      <w:r w:rsidRPr="00DE2912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Наследник Фонвизина, Грибоедова, Гоголя. Создатель русского сце</w:t>
      </w:r>
      <w:r w:rsidRPr="00DE2912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нического репертуара.</w:t>
      </w:r>
    </w:p>
    <w:p w:rsidR="002B4EE7" w:rsidRPr="00DE2912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Драма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«Гроза».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Ее народные истоки. Духовное само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сознание Катерины. Нравственно ценное и косное в патриархальном быту. </w:t>
      </w:r>
      <w:r w:rsidRPr="00DE2912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Россия на переломе, чреватом трагедией, ломкой судеб, гибелью людей.</w:t>
      </w:r>
    </w:p>
    <w:p w:rsidR="002B4EE7" w:rsidRPr="004036E4" w:rsidRDefault="002B4EE7" w:rsidP="008741F0">
      <w:pPr>
        <w:pStyle w:val="Style8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Своеобразие конфликта и основные стадии развития действия. Прием антитезы в пьесе. Изображение «жес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токих нравов» «темного царства». Образ города Ка-линова. Трагедийный фон пьесы. Катерина в системе образов. Внутренний конфликт Катерины. Народно-по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этическое и религиозное в образе Катерины. Нравст</w:t>
      </w:r>
      <w:r w:rsidRPr="004036E4">
        <w:rPr>
          <w:rStyle w:val="FontStyle1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венная проблематика пьесы: тема греха, возмездия и покаяния. Смысл названия и символика пьесы. Жанро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вое своеобразие. Драматургическое мастерство Ост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ровского. </w:t>
      </w: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А.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Н. Островский в критике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(«Луч света в темном царстве» </w:t>
      </w: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>Н. А. Добролюбова).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Теория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литературы.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Углубление понятий о дра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ме как роде литературы, о жанрах комедии, драмы, тра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гедии. Драматургический конфликт (развитие понятия).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Иван Сергеевич Тургенев.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Жизнь и творчество. (Обзор.)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«Отцы и дети».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Духовный конфликт (различное от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ношение к духовным ценностям: к любви, природе, ис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гическое одиночество героя. Споры вокруг романа и ав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торская позиция Тургенева. Тургенев как пропагандист русской литературы на Западе. Критика о Тургеневе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(«Базаров» </w:t>
      </w: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>Д. И. Писарева).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Теория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литературы.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Углубление понятия о ро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мане (частная жизнь в исторической панораме. Соци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ально-бытовые и общечеловеческие стороны в романе).</w:t>
      </w:r>
    </w:p>
    <w:p w:rsidR="002B4EE7" w:rsidRPr="00DE2912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Федор Иванович Тютчев.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Жизнь и творчество. На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следник классицизма и поэт-романтик. Философский характер тютчевского романтизма. Идеал Тютчева — слияние человека </w:t>
      </w: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Природой и Историей, </w:t>
      </w: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«божеско-всемирной жизнью» и его неосуществимость.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lastRenderedPageBreak/>
        <w:t>Сочета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ние разномасштабных образов природы (космический охват </w:t>
      </w: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конкретно-реалистической детализацией). Лю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бовь как стихийная сила и «поединок роковой». Основ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ной жанр — лирический фрагмент («осколок» классици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рических или эпических жанровых форм). </w:t>
      </w:r>
      <w:r w:rsidRPr="00DE2912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Мифологиз-мы, архаизмы как признаки монументального стиля грандиозных творений.</w:t>
      </w:r>
    </w:p>
    <w:p w:rsidR="002B4EE7" w:rsidRPr="004036E4" w:rsidRDefault="002B4EE7" w:rsidP="008741F0">
      <w:pPr>
        <w:pStyle w:val="Style6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Стихотворения: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«</w:t>
      </w:r>
      <w:r w:rsidRPr="00283A1D">
        <w:rPr>
          <w:rStyle w:val="FontStyle15"/>
          <w:rFonts w:ascii="Times New Roman" w:hAnsi="Times New Roman" w:cs="Times New Roman"/>
          <w:sz w:val="24"/>
          <w:szCs w:val="24"/>
          <w:lang w:val="de-DE"/>
        </w:rPr>
        <w:t>Silentium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!», «Не то, что мните вы, природа...», «Еще земли печален вид...», «Как хоро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softHyphen/>
        <w:t>шо ты, о море ночное...», «Я встретил вас, и все бы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softHyphen/>
        <w:t>лое...», «Эти бедные селенья...», «Нам не дано пре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softHyphen/>
        <w:t>дугадать...», «Природа — сфинкс...», «Умом Россию не понять...», «О, как убийственно мы любим...».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Теория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литературы.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Углубление понятия о ли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рике. Судьба жанров оды и элегии в русской поэзии.</w:t>
      </w:r>
    </w:p>
    <w:p w:rsidR="002B4EE7" w:rsidRPr="00DE2912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Афанасий Афанасьевич Фет.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Жизнь и творчество. </w:t>
      </w:r>
      <w:r w:rsidRPr="00DE2912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(Обзор.)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Двойственность личности и судьбы Фета-поэта и Фе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та — практичного помещика. Жизнеутверждающее нача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ческие «поэтизмы» и метафорический язык. Гармония и музыкальность поэтической речи и способы их достиже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ния. Тема смерти и мотив трагизма человеческого бытия в поздней лирике Фета.</w:t>
      </w:r>
    </w:p>
    <w:p w:rsidR="002B4EE7" w:rsidRPr="004036E4" w:rsidRDefault="002B4EE7" w:rsidP="008741F0">
      <w:pPr>
        <w:pStyle w:val="Style6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Стихотворения: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softHyphen/>
        <w:t>лон сад...», «Как беден наш язык!..», «Одним толчком согнать ладью живую...», «На качелях».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Теория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литературы.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Углубление понятия о ли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рике. Композиция лирического стихотворения.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Алексей Константинович Толстой.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Жизнь и твор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2B4EE7" w:rsidRPr="004036E4" w:rsidRDefault="002B4EE7" w:rsidP="008741F0">
      <w:pPr>
        <w:pStyle w:val="Style6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Стихотворения: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«Слеза дрожит в твоем ревнивом взоре...», «Против течения», «Государь ты наш ба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softHyphen/>
        <w:t>тюшка...».</w:t>
      </w:r>
    </w:p>
    <w:p w:rsidR="002B4EE7" w:rsidRPr="00DE2912" w:rsidRDefault="002B4EE7" w:rsidP="008741F0">
      <w:pPr>
        <w:pStyle w:val="Style7"/>
        <w:widowControl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Николай Алексеевич Некрасов.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Жизнь и творчест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во. (Обзор.) Некрасов-журналист. Противоположность литературно-художественных взглядов Некрасова и Фе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та. Разрыв с романтиками и переход на позиции реа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лизма. Прозаизация лирики, усиление роли сюжетного начала. Социальная трагедия народа в городе и де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ревне. Настоящее и будущее народа как предмет лири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ческих переживаний страдающего поэта. Интонация плача, рыданий, стона как способ исповедального вы</w:t>
      </w:r>
      <w:r w:rsidRPr="004036E4">
        <w:rPr>
          <w:rStyle w:val="FontStyle1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ражения лирических переживаний. Сатира Некрасова. Героическое и жертвенное в образе разночинца-наро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долюбца. Психологизм и бытовая конкретизация любов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ной лирики. Поэмы Некрасова, их содержание, поэти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ческий язык. Замысел поэмы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«Кому на Руси жить хорошо».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Дореформенная и пореформенная Россия в поэме, широта тематики и стилистическое многообра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зие. Образы крестьян и «народных заступников». Тема социального и духовного рабства, тема народного бун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та. </w:t>
      </w:r>
      <w:r w:rsidRPr="00DE2912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Фольклорное начало в поэме. Особенности поэтиче</w:t>
      </w:r>
      <w:r w:rsidRPr="00DE2912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ского языка.</w:t>
      </w:r>
    </w:p>
    <w:p w:rsidR="002B4EE7" w:rsidRPr="004036E4" w:rsidRDefault="002B4EE7" w:rsidP="008741F0">
      <w:pPr>
        <w:pStyle w:val="Style6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Стихотворения: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«Рыцарь на час», «В дороге», «Над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softHyphen/>
        <w:t>рывается сердце от муки...», «Душно! Без счастья и воли...», «Поэт и гражданин», «Элегия», «Умру я ско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softHyphen/>
        <w:t>ро...», «Музе», «Мы с тобой бестолковые люди...», «О Муза! Я у двери гроба...», «Я не люблю иронии твоей...», «Блажен незлобивый поэт...», «Внимая ужа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softHyphen/>
        <w:t>сам войны...», «Тройка», «Еду ли ночью по улице тем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softHyphen/>
        <w:t>ной...».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Теория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литературы.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Понятие о народности ис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кусства. Фольклоризм художественной литературы (раз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витие понятия).</w:t>
      </w:r>
    </w:p>
    <w:p w:rsidR="008741F0" w:rsidRPr="004036E4" w:rsidRDefault="008741F0" w:rsidP="008741F0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  <w:lang w:val="ru-RU"/>
        </w:rPr>
      </w:pPr>
    </w:p>
    <w:p w:rsidR="008741F0" w:rsidRPr="004036E4" w:rsidRDefault="008741F0" w:rsidP="008741F0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  <w:lang w:val="ru-RU"/>
        </w:rPr>
      </w:pPr>
    </w:p>
    <w:p w:rsidR="002B4EE7" w:rsidRPr="004036E4" w:rsidRDefault="002B4EE7" w:rsidP="008741F0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Михаил Евграфович Салтыков-Щедрин.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Жизнь и творчество. (Обзор.)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«История одного города»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— ключевое художест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Теория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литературы.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Фантастика, гротеск и эзо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пов язык (развитие понятий). Сатира как выражение об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щественной позиции писателя. Жанр памфлета (началь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ные представления),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Лев Николаевич Толстой.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Жизнь и творчество. (Об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зор.) Начало творческого пути. Духовные искания, их от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«Война и мир»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— вершина творчества Л. Н. Толсто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го. Творческая история романа. Своеобразие жанра и стиля. Образ автора как объединяющее идейно-стиле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вое начало «Войны и мира», вмещающее в себя аристо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кратические устремления русской патриархальной де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мократии.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жении писателя. Просвещенные герои и их судьбы в водовороте исторических событий. Духовные иска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ния Андрея Болконского и Пьера Безухова. Рациона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конской, Сони, Элен. Философские, нравственные и эс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ний монолог как способ выражения «диалектики ду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ши». Своеобразие религиозно-этических и эстетических взглядов Толстого. Всемирное значение Толстого — ху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дожника и мыслителя. Его влияние на русскую и миро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вую литературу.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Теория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литературы.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Углубление понятия о ро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мане, Роман-эпопея. Внутренний монолог (развитие по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нятия). Психологизм художественной прозы (развитие понятия).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Федор Михайлович Достоевский.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Жизнь и твор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чество. (Обзор.) Достоевский, Гоголь и «натуральная школа».</w:t>
      </w:r>
    </w:p>
    <w:p w:rsidR="002B4EE7" w:rsidRPr="004036E4" w:rsidRDefault="002B4EE7" w:rsidP="008741F0">
      <w:pPr>
        <w:pStyle w:val="Style8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«Преступление и наказание»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— первый идеологи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ческий роман Творческая история. Уголовно-авантюр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ная основа и ее преобразование в сюжете произведе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ставлений. «Маленькие люди» в романе, проблема со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скрытия души. Полифонизм романа и диалоги героев.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Достоевский и его значение для русской и мировой культуры.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Те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ори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я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литературы.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Углубление понятия о рома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не (роман нравственно-психологический, роман идеоло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гический). Психологизм и способы его выражения в ро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манах Толстого и Достоевского.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Николай Семенович Лесков.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Жизнь и творчество. (Обзор.)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Бытовые повести и жанр «русской новеллы». Антини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гилистические романы. Правдоискатели и народные праведники.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Повесть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«Очарованный странник»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и ее герой Иван Флягин. Фольклорное начало в повести. Талант и твор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ческий дух человека из народа.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«Тупейный художник».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ловеке.</w:t>
      </w:r>
    </w:p>
    <w:p w:rsidR="002B4EE7" w:rsidRPr="004036E4" w:rsidRDefault="002B4EE7" w:rsidP="008741F0">
      <w:pPr>
        <w:pStyle w:val="Style8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(Изучается одно произведение по выбору.) </w:t>
      </w: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Теория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литературы.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Формы повествования. Проб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лема сказа. Понятие о стилизации.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Антон Павлович Чехов.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Жизнь и творчество. Со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трудничество в юмористических журналах. Основные жанры — сценка, юмореска, анекдот, пародия. Спор </w:t>
      </w: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традицией изображения «маленького человека».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Конфликт между сложной и пестрой жизнью и узки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ми представлениями о ней как основа комизма ранних рассказов.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Многообразие философско-психологической проб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лематики в рассказах зрелого Чехова. Конфликт обы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денного и идеального, судьба надежд и иллюзий в мире трагической реальности, «футлярное» существование, образы будущего — темы и проблемы рассказов Че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хова. Рассказы по выбору: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«Человек в футляре», «Ионыч», «Дом с мезонином», «Студент», «Дама с собачкой», «Случай из практики», «Черный монах»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и др.</w:t>
      </w:r>
    </w:p>
    <w:p w:rsidR="002B4EE7" w:rsidRPr="004036E4" w:rsidRDefault="002B4EE7" w:rsidP="008741F0">
      <w:pPr>
        <w:shd w:val="clear" w:color="auto" w:fill="FFFFFF"/>
        <w:tabs>
          <w:tab w:val="left" w:pos="73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«Вишневый сад».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Образ вишневого сада, старые и новые хозяева как прошлое, настоящее </w:t>
      </w:r>
      <w:r w:rsidRPr="004036E4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будущее Рос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сии. Лирическое </w:t>
      </w:r>
      <w:r w:rsidRPr="004036E4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трагическое начала в пьесе, роль фарсовых эпизодов </w:t>
      </w:r>
      <w:r w:rsidRPr="004036E4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комических персонажей. Психо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логизация ремарки. Символическая  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образность, «бес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событийность», «подводное течение». Значение художе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ственного наследия Чехова для русской и мировой литературы.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Теория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6E4">
        <w:rPr>
          <w:rStyle w:val="FontStyle18"/>
          <w:rFonts w:ascii="Times New Roman" w:hAnsi="Times New Roman" w:cs="Times New Roman"/>
          <w:spacing w:val="30"/>
          <w:sz w:val="24"/>
          <w:szCs w:val="24"/>
          <w:lang w:val="ru-RU"/>
        </w:rPr>
        <w:t>литературы.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Углубление понятия о рас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сказе. Стиль Чехова-рассказчика: открытые финалы, му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зыкальность, поэтичность, психологическая </w:t>
      </w:r>
      <w:r w:rsidRPr="004036E4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символи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ние лирики и комизма. Понятие о лирической комедии.</w:t>
      </w:r>
    </w:p>
    <w:p w:rsidR="002B4EE7" w:rsidRPr="004036E4" w:rsidRDefault="002B4EE7" w:rsidP="008741F0">
      <w:pPr>
        <w:pStyle w:val="Style5"/>
        <w:widowControl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>Из литературы народов России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Коста Хетагуров.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Жизнь и творчество осетинского поэта. (Обзор.)</w:t>
      </w:r>
    </w:p>
    <w:p w:rsidR="002B4EE7" w:rsidRPr="004036E4" w:rsidRDefault="002B4EE7" w:rsidP="008741F0">
      <w:pPr>
        <w:pStyle w:val="Style8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Стихотворения из сборника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«Осетинская лира».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Поэзия Хетагурова и фольклор. Близость творчества Хетагурова поэзии Н. А. Некрасова. Изображение тяже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лой жизни простого народа, тема женской судьбы, об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раз горянки. Специфика художественной образности в русскоязычных произведениях поэта.</w:t>
      </w:r>
    </w:p>
    <w:p w:rsidR="002B4EE7" w:rsidRPr="004036E4" w:rsidRDefault="002B4EE7" w:rsidP="008741F0">
      <w:pPr>
        <w:pStyle w:val="Style3"/>
        <w:widowControl/>
        <w:ind w:firstLine="709"/>
        <w:jc w:val="both"/>
        <w:rPr>
          <w:rStyle w:val="FontStyle12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>Из зарубежной литературы</w:t>
      </w:r>
    </w:p>
    <w:p w:rsidR="002B4EE7" w:rsidRPr="004036E4" w:rsidRDefault="002B4EE7" w:rsidP="008741F0">
      <w:pPr>
        <w:pStyle w:val="Style5"/>
        <w:widowControl/>
        <w:ind w:right="1210" w:firstLine="709"/>
        <w:jc w:val="both"/>
        <w:rPr>
          <w:rStyle w:val="FontStyle14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Обзор зарубежной литературы второй половины </w:t>
      </w:r>
      <w:r w:rsidRPr="00283A1D">
        <w:rPr>
          <w:rStyle w:val="FontStyle14"/>
          <w:rFonts w:ascii="Times New Roman" w:hAnsi="Times New Roman" w:cs="Times New Roman"/>
          <w:sz w:val="24"/>
          <w:szCs w:val="24"/>
        </w:rPr>
        <w:t>XIX</w:t>
      </w: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 века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Основные тенденции в развитии литературы второй половины </w:t>
      </w:r>
      <w:r w:rsidRPr="00283A1D">
        <w:rPr>
          <w:rStyle w:val="FontStyle18"/>
          <w:rFonts w:ascii="Times New Roman" w:hAnsi="Times New Roman" w:cs="Times New Roman"/>
          <w:sz w:val="24"/>
          <w:szCs w:val="24"/>
        </w:rPr>
        <w:t>XIX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века. Поздний романтизм. Романтизм как доминанта литературного процесса. Символизм.</w:t>
      </w:r>
    </w:p>
    <w:p w:rsidR="002B4EE7" w:rsidRPr="004036E4" w:rsidRDefault="002B4EE7" w:rsidP="008741F0">
      <w:pPr>
        <w:pStyle w:val="Style8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pacing w:val="-20"/>
          <w:sz w:val="24"/>
          <w:szCs w:val="24"/>
          <w:lang w:val="ru-RU"/>
        </w:rPr>
        <w:t>Ги</w:t>
      </w: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 де Мопассан.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Слово о писателе.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«Ожерелье».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</w:t>
      </w:r>
      <w:r w:rsidRPr="004036E4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мелкого. Мастерство композиции. Неожиданность развязки. Особенности жанра новеллы.</w:t>
      </w:r>
    </w:p>
    <w:p w:rsidR="002B4EE7" w:rsidRPr="004036E4" w:rsidRDefault="002B4EE7" w:rsidP="008741F0">
      <w:pPr>
        <w:pStyle w:val="Style7"/>
        <w:widowControl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Генрик Ибсен.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Слово о писателе. </w:t>
      </w: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«Кукольный дом».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Проблема социального неравен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ства </w:t>
      </w:r>
      <w:r w:rsidRPr="004036E4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права женщины. Жизнь-игра </w:t>
      </w:r>
      <w:r w:rsidRPr="004036E4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героиня-кукла. Обнажение лицемерия и цинизма социальных отношений. Мораль естественная и мораль ложная. Неразреши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мость конфликта. «Кукольный дом» как «драма идей» и психологическая драма.</w:t>
      </w:r>
    </w:p>
    <w:p w:rsidR="002B4EE7" w:rsidRPr="004036E4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  <w:lang w:val="ru-RU"/>
        </w:rPr>
      </w:pPr>
      <w:r w:rsidRPr="004036E4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Артюр Рембо.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Слово о писателе.</w:t>
      </w:r>
    </w:p>
    <w:p w:rsidR="002B4EE7" w:rsidRPr="00283A1D" w:rsidRDefault="002B4EE7" w:rsidP="008741F0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4036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«Пьяный корабль».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Пафос разрыва со всем устояв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шимся, закосневшим. Апология стихийности, раскрепо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>щенности, свободы и</w:t>
      </w:r>
      <w:r w:rsidRPr="004036E4">
        <w:rPr>
          <w:rStyle w:val="FontStyle1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своеволия художника. Склонность к деформации образа, к смешению пропорций, стира</w:t>
      </w:r>
      <w:r w:rsidRPr="004036E4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softHyphen/>
        <w:t xml:space="preserve">нию грани между реальным и воображаемым. </w:t>
      </w:r>
      <w:r w:rsidRPr="00283A1D">
        <w:rPr>
          <w:rStyle w:val="FontStyle18"/>
          <w:rFonts w:ascii="Times New Roman" w:hAnsi="Times New Roman" w:cs="Times New Roman"/>
          <w:sz w:val="24"/>
          <w:szCs w:val="24"/>
        </w:rPr>
        <w:t>Симво</w:t>
      </w:r>
      <w:r w:rsidRPr="00283A1D">
        <w:rPr>
          <w:rStyle w:val="FontStyle18"/>
          <w:rFonts w:ascii="Times New Roman" w:hAnsi="Times New Roman" w:cs="Times New Roman"/>
          <w:sz w:val="24"/>
          <w:szCs w:val="24"/>
        </w:rPr>
        <w:softHyphen/>
        <w:t>лизм стихотворения. Своеобразие поэтического языка.</w:t>
      </w:r>
    </w:p>
    <w:p w:rsidR="002B4EE7" w:rsidRPr="00283A1D" w:rsidRDefault="002B4EE7" w:rsidP="008741F0">
      <w:pPr>
        <w:pStyle w:val="Style3"/>
        <w:widowControl/>
        <w:ind w:firstLine="709"/>
        <w:jc w:val="both"/>
        <w:rPr>
          <w:rFonts w:ascii="Times New Roman" w:hAnsi="Times New Roman" w:cs="Times New Roman"/>
        </w:rPr>
      </w:pPr>
    </w:p>
    <w:p w:rsidR="002B4EE7" w:rsidRPr="00283A1D" w:rsidRDefault="002B4EE7" w:rsidP="00EC727A">
      <w:pPr>
        <w:jc w:val="center"/>
        <w:rPr>
          <w:rFonts w:ascii="Times New Roman" w:hAnsi="Times New Roman"/>
          <w:b/>
          <w:sz w:val="44"/>
          <w:szCs w:val="44"/>
        </w:rPr>
      </w:pPr>
    </w:p>
    <w:p w:rsidR="00283A1D" w:rsidRDefault="00283A1D" w:rsidP="003A5BF2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5013E5" w:rsidRPr="00283A1D" w:rsidRDefault="005013E5" w:rsidP="005013E5">
      <w:pPr>
        <w:jc w:val="center"/>
        <w:rPr>
          <w:rFonts w:ascii="Times New Roman" w:hAnsi="Times New Roman"/>
          <w:b/>
          <w:sz w:val="28"/>
          <w:szCs w:val="28"/>
        </w:rPr>
      </w:pPr>
      <w:r w:rsidRPr="00283A1D">
        <w:rPr>
          <w:rFonts w:ascii="Times New Roman" w:hAnsi="Times New Roman"/>
          <w:b/>
          <w:sz w:val="28"/>
          <w:szCs w:val="28"/>
        </w:rPr>
        <w:lastRenderedPageBreak/>
        <w:t>Кал</w:t>
      </w:r>
      <w:bookmarkStart w:id="0" w:name="_GoBack"/>
      <w:bookmarkEnd w:id="0"/>
      <w:r w:rsidRPr="00283A1D">
        <w:rPr>
          <w:rFonts w:ascii="Times New Roman" w:hAnsi="Times New Roman"/>
          <w:b/>
          <w:sz w:val="28"/>
          <w:szCs w:val="28"/>
        </w:rPr>
        <w:t>ендарно – тематическое планирование</w:t>
      </w:r>
    </w:p>
    <w:tbl>
      <w:tblPr>
        <w:tblpPr w:leftFromText="180" w:rightFromText="180" w:vertAnchor="text" w:horzAnchor="margin" w:tblpXSpec="center" w:tblpY="4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096"/>
        <w:gridCol w:w="992"/>
        <w:gridCol w:w="1276"/>
        <w:gridCol w:w="1275"/>
      </w:tblGrid>
      <w:tr w:rsidR="005013E5" w:rsidRPr="00746A7B" w:rsidTr="00C5232F">
        <w:trPr>
          <w:trHeight w:val="321"/>
        </w:trPr>
        <w:tc>
          <w:tcPr>
            <w:tcW w:w="562" w:type="dxa"/>
            <w:vMerge w:val="restart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57244">
              <w:rPr>
                <w:rFonts w:ascii="Times New Roman" w:hAnsi="Times New Roman"/>
                <w:b/>
                <w:bCs/>
                <w:i/>
                <w:iCs/>
              </w:rPr>
              <w:t xml:space="preserve">№ </w:t>
            </w:r>
          </w:p>
        </w:tc>
        <w:tc>
          <w:tcPr>
            <w:tcW w:w="6096" w:type="dxa"/>
            <w:vMerge w:val="restart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8"/>
                <w:lang w:val="ru-RU"/>
              </w:rPr>
            </w:pPr>
            <w:r w:rsidRPr="00E57244">
              <w:rPr>
                <w:rFonts w:ascii="Times New Roman" w:hAnsi="Times New Roman"/>
                <w:b/>
                <w:bCs/>
                <w:i/>
                <w:iCs/>
                <w:szCs w:val="28"/>
                <w:lang w:val="ru-RU"/>
              </w:rPr>
              <w:t>Тема</w:t>
            </w:r>
          </w:p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8"/>
                <w:lang w:val="ru-RU"/>
              </w:rPr>
            </w:pPr>
            <w:r w:rsidRPr="00E57244">
              <w:rPr>
                <w:rFonts w:ascii="Times New Roman" w:hAnsi="Times New Roman"/>
                <w:b/>
                <w:bCs/>
                <w:i/>
                <w:iCs/>
                <w:szCs w:val="28"/>
                <w:lang w:val="ru-RU"/>
              </w:rPr>
              <w:t>(в соответствии  с  программой)</w:t>
            </w:r>
          </w:p>
        </w:tc>
        <w:tc>
          <w:tcPr>
            <w:tcW w:w="992" w:type="dxa"/>
            <w:vMerge w:val="restart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  <w:r w:rsidRPr="00E57244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  <w:r w:rsidRPr="00E57244">
              <w:rPr>
                <w:rFonts w:ascii="Times New Roman" w:hAnsi="Times New Roman"/>
                <w:b/>
                <w:bCs/>
                <w:i/>
                <w:iCs/>
              </w:rPr>
              <w:t>Дата</w:t>
            </w:r>
          </w:p>
        </w:tc>
      </w:tr>
      <w:tr w:rsidR="005013E5" w:rsidRPr="00746A7B" w:rsidTr="00C5232F">
        <w:trPr>
          <w:trHeight w:val="321"/>
        </w:trPr>
        <w:tc>
          <w:tcPr>
            <w:tcW w:w="562" w:type="dxa"/>
            <w:vMerge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096" w:type="dxa"/>
            <w:vMerge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013E5" w:rsidRPr="001F7C52" w:rsidRDefault="005013E5" w:rsidP="00C5232F">
            <w:pPr>
              <w:rPr>
                <w:rFonts w:ascii="Times New Roman" w:hAnsi="Times New Roman"/>
                <w:b/>
                <w:bCs/>
                <w:i/>
                <w:iCs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8"/>
                <w:lang w:val="ru-RU"/>
              </w:rPr>
              <w:t>план</w:t>
            </w:r>
          </w:p>
        </w:tc>
        <w:tc>
          <w:tcPr>
            <w:tcW w:w="1275" w:type="dxa"/>
          </w:tcPr>
          <w:p w:rsidR="005013E5" w:rsidRPr="001F7C52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Факт </w:t>
            </w: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Русская литература </w:t>
            </w:r>
            <w:r w:rsidRPr="00E57244">
              <w:rPr>
                <w:rFonts w:ascii="Times New Roman" w:hAnsi="Times New Roman"/>
              </w:rPr>
              <w:t>XIX</w:t>
            </w:r>
            <w:r w:rsidRPr="00E57244">
              <w:rPr>
                <w:rFonts w:ascii="Times New Roman" w:hAnsi="Times New Roman"/>
                <w:lang w:val="ru-RU"/>
              </w:rPr>
              <w:t xml:space="preserve"> в. в контексте мировой литературы. </w:t>
            </w:r>
            <w:r w:rsidRPr="00E57244">
              <w:rPr>
                <w:rFonts w:ascii="Times New Roman" w:hAnsi="Times New Roman"/>
              </w:rPr>
              <w:t>Основные темы и проблематика.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А. С. Пушкин. Жизнь и творчество. Гуманизм лирики Пушкина, её национальное общечеловеческое содержание. </w:t>
            </w:r>
            <w:r w:rsidRPr="00E57244">
              <w:rPr>
                <w:rFonts w:ascii="Times New Roman" w:hAnsi="Times New Roman"/>
              </w:rPr>
              <w:t xml:space="preserve">Слияние гражданских, философских и личных мотивов в тематике. 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3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А. С. Пушкин. Жизнь и творчество. Гуманизм лирики Пушкина, её национальное общечеловеческое содержание. </w:t>
            </w:r>
            <w:r w:rsidRPr="00E57244">
              <w:rPr>
                <w:rFonts w:ascii="Times New Roman" w:hAnsi="Times New Roman"/>
              </w:rPr>
              <w:t xml:space="preserve">Слияние гражданских, философских и личных мотивов в тематике. 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Романтическая лирика Пушкина. «Погасло дневное светило…», «Подражание Корану». </w:t>
            </w:r>
            <w:r w:rsidRPr="00E57244">
              <w:rPr>
                <w:rFonts w:ascii="Times New Roman" w:hAnsi="Times New Roman"/>
              </w:rPr>
              <w:t>Трагизм мировосприятия и его преодоление.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5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Тема поэта и поэзии в лирике Пушкина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rPr>
          <w:trHeight w:val="522"/>
        </w:trPr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6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jc w:val="both"/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Эволюция темы свободы и рабства в лирике Пушкина.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Style w:val="aa"/>
                <w:rFonts w:ascii="Times New Roman" w:hAnsi="Times New Roman"/>
                <w:i w:val="0"/>
                <w:iCs w:val="0"/>
              </w:rPr>
            </w:pPr>
            <w:r w:rsidRPr="00E57244">
              <w:rPr>
                <w:rStyle w:val="aa"/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rPr>
          <w:trHeight w:val="983"/>
        </w:trPr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7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Философская лирика Пушкина. Тема жизни и смерти.</w:t>
            </w:r>
          </w:p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rPr>
          <w:trHeight w:val="983"/>
        </w:trPr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8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Философская лирика Пушкина. Тема жизни и смерти.</w:t>
            </w:r>
          </w:p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Домашнее сочинение.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9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Петербургская повесть Пушкина «Медный всадник». Человек и история в поэме. </w:t>
            </w:r>
            <w:r w:rsidRPr="00E57244">
              <w:rPr>
                <w:rFonts w:ascii="Times New Roman" w:hAnsi="Times New Roman"/>
              </w:rPr>
              <w:t>Тема «маленького человека» в поэме «Медный всадник»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10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Образ Петра как царя-преобразователя. </w:t>
            </w:r>
            <w:r w:rsidRPr="00E57244">
              <w:rPr>
                <w:rFonts w:ascii="Times New Roman" w:hAnsi="Times New Roman"/>
              </w:rPr>
              <w:t>Социально-философские проблемы поэмы.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11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Письменная работа. Классное сочинение по творчеству Пушкина.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12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М. Ю. Лермонтов. Жизнь и творчество. Основные темы и мотивы творчества. </w:t>
            </w:r>
            <w:r w:rsidRPr="00E57244">
              <w:rPr>
                <w:rFonts w:ascii="Times New Roman" w:hAnsi="Times New Roman"/>
              </w:rPr>
              <w:t>Своеобразие художественного мира поэта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13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Молитва как жанр в лирике М. Ю. Лермонтова.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14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Тема жизни и смерти в лирике Лермонтова. </w:t>
            </w:r>
            <w:r w:rsidRPr="00E57244">
              <w:rPr>
                <w:rFonts w:ascii="Times New Roman" w:hAnsi="Times New Roman"/>
              </w:rPr>
              <w:t>Анализ стихотворений «Валерик», «Сон»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15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Тема жизни и смерти в лирике Лермонтова. </w:t>
            </w:r>
            <w:r w:rsidRPr="00E57244">
              <w:rPr>
                <w:rFonts w:ascii="Times New Roman" w:hAnsi="Times New Roman"/>
              </w:rPr>
              <w:t>Анализ стихотворений «Валерик», «Сон»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16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801"/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Философские мотивы лирики Лермонтова. Мечта о гармоничном и прекрасном в мире человеческих отношений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17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Философские мотивы лирики Лермонтова. Мечта о гармоничном и прекрасном в мире человеческих отношений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18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Вн. чт. Адресаты любовной лирики Лермонтова. </w:t>
            </w:r>
            <w:r w:rsidRPr="00E57244">
              <w:rPr>
                <w:rFonts w:ascii="Times New Roman" w:hAnsi="Times New Roman"/>
              </w:rPr>
              <w:t>Подготовка к сочинению</w:t>
            </w:r>
          </w:p>
        </w:tc>
        <w:tc>
          <w:tcPr>
            <w:tcW w:w="992" w:type="dxa"/>
            <w:vMerge w:val="restart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Вн. чт. Адресаты любовной лирики Лермонтова. </w:t>
            </w:r>
            <w:r w:rsidRPr="00E57244">
              <w:rPr>
                <w:rFonts w:ascii="Times New Roman" w:hAnsi="Times New Roman"/>
              </w:rPr>
              <w:t>Подготовка к сочинению</w:t>
            </w:r>
          </w:p>
        </w:tc>
        <w:tc>
          <w:tcPr>
            <w:tcW w:w="992" w:type="dxa"/>
            <w:vMerge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Письменная работа. Классное сочинение по творчеству Лермонтова.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21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Н. В. Гоголь. Жизнь и творчество. Ранние романтические произведения «Вечера..»</w:t>
            </w:r>
          </w:p>
        </w:tc>
        <w:tc>
          <w:tcPr>
            <w:tcW w:w="992" w:type="dxa"/>
            <w:vMerge w:val="restart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</w:p>
        </w:tc>
      </w:tr>
      <w:tr w:rsidR="005013E5" w:rsidRPr="00746A7B" w:rsidTr="00C5232F">
        <w:trPr>
          <w:trHeight w:val="259"/>
        </w:trPr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22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Н. В. Гоголь . Жизнь и творчество. </w:t>
            </w:r>
            <w:r w:rsidRPr="00E57244">
              <w:rPr>
                <w:rFonts w:ascii="Times New Roman" w:hAnsi="Times New Roman"/>
              </w:rPr>
              <w:t>Ранние романтические произведения «Вечера..»</w:t>
            </w:r>
          </w:p>
        </w:tc>
        <w:tc>
          <w:tcPr>
            <w:tcW w:w="992" w:type="dxa"/>
            <w:vMerge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23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«Петербургские повести» Гоголя. Образ «маленького человека» в «Петербургских повестях»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24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Н. В. Гоголь «Невский проспект». Образ Петербурга. Обучение анализу эпизода.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rPr>
          <w:trHeight w:val="445"/>
        </w:trPr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25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Правда, ложь, реальность, фантастика в повести «Невский проспект»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26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Вн. чт. Н. В. Гоголь «Портрет». Место повести в сборнике «Петербургские повести».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27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Письменная работа. Классное сочинение по творчеству Гоголя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28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Обзор русской литературы второй половины 19 века. Характер русской прозы, журналистики, критики. </w:t>
            </w:r>
            <w:r w:rsidRPr="00E57244">
              <w:rPr>
                <w:rFonts w:ascii="Times New Roman" w:hAnsi="Times New Roman"/>
              </w:rPr>
              <w:t>Национальный театр.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29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И. А. Гончаров. Жизнь и творчество. Место романа «Обломов» в трилогии Гончарова.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Style w:val="aa"/>
                <w:rFonts w:ascii="Times New Roman" w:hAnsi="Times New Roman"/>
                <w:i w:val="0"/>
              </w:rPr>
            </w:pPr>
            <w:r w:rsidRPr="00E57244">
              <w:rPr>
                <w:rStyle w:val="aa"/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30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Обломов – коренной народный наш тип. </w:t>
            </w:r>
            <w:r w:rsidRPr="00E57244">
              <w:rPr>
                <w:rFonts w:ascii="Times New Roman" w:hAnsi="Times New Roman"/>
              </w:rPr>
              <w:t>Диалектика характера Обломова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31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«Обломов» как роман о любви. Авторская позиция и способы её выражения в романе.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32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«Что такое «обломовщина»? Роман в русской критике.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33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А. Н. Островский. Жизнь и творчество. Традиции русской драматургии в творчестве Островского. </w:t>
            </w:r>
            <w:r w:rsidRPr="00E57244">
              <w:rPr>
                <w:rFonts w:ascii="Times New Roman" w:hAnsi="Times New Roman"/>
              </w:rPr>
              <w:t>Отец русского театра.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34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Драма «Гроза». История создания, система образов, приемы раскрытия характеров героев. </w:t>
            </w:r>
            <w:r w:rsidRPr="00E57244">
              <w:rPr>
                <w:rFonts w:ascii="Times New Roman" w:hAnsi="Times New Roman"/>
              </w:rPr>
              <w:t>Своеобразие конфликта. Смысл названия.</w:t>
            </w:r>
          </w:p>
        </w:tc>
        <w:tc>
          <w:tcPr>
            <w:tcW w:w="992" w:type="dxa"/>
            <w:vMerge w:val="restart"/>
          </w:tcPr>
          <w:p w:rsidR="005013E5" w:rsidRPr="00E57244" w:rsidRDefault="005013E5" w:rsidP="00C5232F">
            <w:pPr>
              <w:jc w:val="center"/>
              <w:rPr>
                <w:rStyle w:val="aa"/>
                <w:rFonts w:ascii="Times New Roman" w:hAnsi="Times New Roman"/>
                <w:i w:val="0"/>
              </w:rPr>
            </w:pPr>
            <w:r w:rsidRPr="00E57244">
              <w:rPr>
                <w:rStyle w:val="aa"/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35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Драма «Гроза». История создания, система образов, приемы раскрытия характеров героев. </w:t>
            </w:r>
            <w:r w:rsidRPr="00E57244">
              <w:rPr>
                <w:rFonts w:ascii="Times New Roman" w:hAnsi="Times New Roman"/>
              </w:rPr>
              <w:t>Своеобразие конфликта. Смысл названия.</w:t>
            </w:r>
          </w:p>
        </w:tc>
        <w:tc>
          <w:tcPr>
            <w:tcW w:w="992" w:type="dxa"/>
            <w:vMerge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36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Город Калинов и его обитатели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37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Протест Катерины против «темного царства». </w:t>
            </w:r>
            <w:r w:rsidRPr="00E57244">
              <w:rPr>
                <w:rFonts w:ascii="Times New Roman" w:hAnsi="Times New Roman"/>
              </w:rPr>
              <w:t>Нравственная проблематика пьесы.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38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Споры критиков вокруг драмы «Гроза».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39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И. С. Тургенев Жизнь и творчество Начало творческого пути. </w:t>
            </w:r>
            <w:r w:rsidRPr="00E57244">
              <w:rPr>
                <w:rFonts w:ascii="Times New Roman" w:hAnsi="Times New Roman"/>
              </w:rPr>
              <w:t>«Записки охотника»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40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И. С. Тургенев – создатель русского романа. История создания романа «Отцы и дети»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Style w:val="aa"/>
                <w:rFonts w:ascii="Times New Roman" w:hAnsi="Times New Roman"/>
                <w:i w:val="0"/>
              </w:rPr>
            </w:pPr>
            <w:r w:rsidRPr="00E57244">
              <w:rPr>
                <w:rStyle w:val="aa"/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41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Базаров – герой своего времени. Духовный конфликт героя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42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Отцы и дети в романе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43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Любовь в романе «Отцы и дети»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44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Анализ эпизода «Смерть Базарова»</w:t>
            </w:r>
          </w:p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lastRenderedPageBreak/>
              <w:t xml:space="preserve">Споры вокруг романа. 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rPr>
          <w:trHeight w:val="293"/>
        </w:trPr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Анализ эпизода «Смерть Базарова»</w:t>
            </w:r>
          </w:p>
          <w:p w:rsidR="005013E5" w:rsidRPr="00E57244" w:rsidRDefault="005013E5" w:rsidP="00C5232F">
            <w:pPr>
              <w:tabs>
                <w:tab w:val="left" w:pos="3000"/>
              </w:tabs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Споры вокруг романа. </w:t>
            </w:r>
            <w:r w:rsidRPr="00E57244">
              <w:rPr>
                <w:rFonts w:ascii="Times New Roman" w:hAnsi="Times New Roman"/>
              </w:rPr>
              <w:t>Подготовка к сочинению.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46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Подготовка к сочинению.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47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Классное сочинение по творчеству И.С. Тургенева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48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Ф.И. Тютчев. Жизнь и творчество.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49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Ф.И. Тютчев. Единство мира и философия природы в его лирике. «Молчание», «Не то, что мните вы, природа», «Еще земли печален вид…», «Как хорошо ты, о море ночное,,,», «Природа – сфинкс…»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50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Человек и история в лирике Ф.И. Тютчева. Жанр лирического фрагмента в его творчестве. «Эти бедные селения…», «Нам не дано предугадать…», «Умом Россию не понять…»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51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Любовная лирика Ф.И. Тютчева. Любовь как стихийная сила и «поединок роковой». «О, как убийственно мы любим..», «К.Б.» («Я встретил вас…»)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52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А.А. Фет. Жизнь и творчество. Жизнеутверждающее начало в лирике природы. «Даль», «Это утро, радость эта..»,  «Еще весны душистой нега..», «Летний вечер тих и ясен…», «Я пришел к тебе с приветом…», «Заря прощается с землею..»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53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Любовная лирика А.А. Фета. «Шепот, робкое дыханье…», «Сияла ночь, луной был полон сад..» и др. Гармония и музыкальность поэтической речи и способы их достижения. Импрессионизм поэзии А,А, Фета.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54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Вн. чт.  А.К. Толстой. Жизнь и творчество. Основные темы, мотивы и образы поэзии А.К. Толстого. Фольклорные, романтические и исторические  черты лирики поэта. «Слеза дрожит в твоем ревнивом взоре…»,  «Против течения», «Государь ты наш батюшка»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55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Н.А. Некрасов. Жизнь и творчество. Социальная трагедия народа в городе и деревне. Судьба народа как предмет лирических переживаний страдающего поэта. «Еду ли ночью по улице темной…», «В дороге…», «Надрывается сердце от муки…» и др.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56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Героическое и жертвенное  в образе разночинца-народолюбца. «Рыцарь на час…», «Умру я скоро…», «Блажен незлобивый поэт…»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57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Н.А. Некрасов о поэтическом труде. Поэтическое творчество как служение народу. «Элегия», «Вчерашний день часу в шестом…», «Музе», «О муза! я у двери гроба…», «Поэт и гражданин» и др.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58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Тема любви в творчестве Н.А. Некрасова, ее психологизм и бытовая конкретизация. «Мы с тобой бестолковые люди…», «Я не люблю иронии твоей…», «Тройка», «Внимая ужасам войны…»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59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«Кому на Руси жить хорошо: замысел, история создания, композиция поэмы.. </w:t>
            </w:r>
            <w:r w:rsidRPr="00E57244">
              <w:rPr>
                <w:rFonts w:ascii="Times New Roman" w:hAnsi="Times New Roman"/>
              </w:rPr>
              <w:t>Анализ «Пролога», глав «Поп», «Сельская ярмонка»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Образы крестьян и помещиков в поэме «Кому на Руси жить хорошо». Дореформенная и пореформенная Россия в поэме. </w:t>
            </w:r>
            <w:r w:rsidRPr="00E57244">
              <w:rPr>
                <w:rFonts w:ascii="Times New Roman" w:hAnsi="Times New Roman"/>
              </w:rPr>
              <w:t>Тема социального и духовного рабства.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61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Образы народных заступников в поэме «Кому на Руси жить хорошо»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62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Особенности языка поэмы «Кому на Руси жить хорошо». </w:t>
            </w:r>
            <w:r w:rsidRPr="00E57244">
              <w:rPr>
                <w:rFonts w:ascii="Times New Roman" w:hAnsi="Times New Roman"/>
              </w:rPr>
              <w:t xml:space="preserve">Фольклорное начало в поэме. 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63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М.Е. Салтыков-Щедрин. Личность и творчество. Проблематика и поэтика сказок М.Е. Салтыкова –Щедрина.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64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Вн. чт. Обзор романа М.Е. Салтыкова-Щедрина «История одного города. </w:t>
            </w:r>
            <w:r w:rsidRPr="00E57244">
              <w:rPr>
                <w:rFonts w:ascii="Times New Roman" w:hAnsi="Times New Roman"/>
              </w:rPr>
              <w:t>Замысел, история создания, жанр и композиция романа. Образы градоначальников.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65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Вн. чт. Обзор романа М.Е. Салтыкова-Щедрина «История одного города. </w:t>
            </w:r>
            <w:r w:rsidRPr="001F7C52">
              <w:rPr>
                <w:rFonts w:ascii="Times New Roman" w:hAnsi="Times New Roman"/>
                <w:lang w:val="ru-RU"/>
              </w:rPr>
              <w:t xml:space="preserve">Замысел, история создания, жанр и композиция романа. </w:t>
            </w:r>
            <w:r w:rsidRPr="00E57244">
              <w:rPr>
                <w:rFonts w:ascii="Times New Roman" w:hAnsi="Times New Roman"/>
              </w:rPr>
              <w:t>Образы градоначальников.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66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Л.Н. Толстой. Жизнь и судьба. Этапы творческого пути. Духовные искания. </w:t>
            </w:r>
            <w:r w:rsidRPr="00E57244">
              <w:rPr>
                <w:rFonts w:ascii="Times New Roman" w:hAnsi="Times New Roman"/>
              </w:rPr>
              <w:t>Нравственная чистота писательского взгляда на мир и человека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67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Народ и война в «Севастопольских рассказах» Толстого.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Style w:val="aa"/>
                <w:rFonts w:ascii="Times New Roman" w:hAnsi="Times New Roman"/>
                <w:i w:val="0"/>
                <w:iCs w:val="0"/>
              </w:rPr>
            </w:pPr>
            <w:r w:rsidRPr="00E57244">
              <w:rPr>
                <w:rStyle w:val="aa"/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rPr>
          <w:trHeight w:val="704"/>
        </w:trPr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68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История создания романа «Война и мир». Особенности жанра. Образ автора в романе.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69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Духовные искания Андрея Болконского и Пьера Безухова</w:t>
            </w:r>
          </w:p>
        </w:tc>
        <w:tc>
          <w:tcPr>
            <w:tcW w:w="992" w:type="dxa"/>
            <w:vMerge w:val="restart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5013E5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70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Духовные искания Андрея Болконского и Пьера Безухова</w:t>
            </w:r>
          </w:p>
        </w:tc>
        <w:tc>
          <w:tcPr>
            <w:tcW w:w="992" w:type="dxa"/>
            <w:vMerge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013E5" w:rsidRPr="001F7C52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5013E5" w:rsidRPr="001F7C52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71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Женские образы в романе «Война и мир»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72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Семья Ростовых и семья Болконских 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73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Тема народа в романе «Война и мир»</w:t>
            </w:r>
          </w:p>
        </w:tc>
        <w:tc>
          <w:tcPr>
            <w:tcW w:w="992" w:type="dxa"/>
            <w:vMerge w:val="restart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5013E5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74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Тема народа в романе «Война и мир»</w:t>
            </w:r>
          </w:p>
        </w:tc>
        <w:tc>
          <w:tcPr>
            <w:tcW w:w="992" w:type="dxa"/>
            <w:vMerge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013E5" w:rsidRPr="001F7C52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5013E5" w:rsidRPr="001F7C52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75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Кутузов и Наполеон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Style w:val="aa"/>
                <w:rFonts w:ascii="Times New Roman" w:hAnsi="Times New Roman"/>
                <w:i w:val="0"/>
              </w:rPr>
            </w:pPr>
            <w:r w:rsidRPr="00E57244">
              <w:rPr>
                <w:rStyle w:val="aa"/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76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jc w:val="both"/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Проблемы истинного и  ложного в романе «Война и мир». Художественные особенности романа. Подготовка к домашнему сочинению.</w:t>
            </w:r>
          </w:p>
        </w:tc>
        <w:tc>
          <w:tcPr>
            <w:tcW w:w="992" w:type="dxa"/>
            <w:vMerge w:val="restart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5013E5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77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Проблемы истинного и  ложного в романе «Вона и мир». Художественные особенности романа. Подготовка к домашнему сочинению.</w:t>
            </w:r>
          </w:p>
        </w:tc>
        <w:tc>
          <w:tcPr>
            <w:tcW w:w="992" w:type="dxa"/>
            <w:vMerge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013E5" w:rsidRPr="001F7C52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5013E5" w:rsidRPr="001F7C52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78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Анализ эпизода из романа «Война и мир». </w:t>
            </w:r>
            <w:r w:rsidRPr="00E57244">
              <w:rPr>
                <w:rFonts w:ascii="Times New Roman" w:hAnsi="Times New Roman"/>
              </w:rPr>
              <w:t>Подготовка к домашнему сочинению.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5013E5" w:rsidRPr="00746A7B" w:rsidTr="00C5232F">
        <w:trPr>
          <w:trHeight w:val="1130"/>
        </w:trPr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79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Ф.М. Достоевский. Жизнь и судьба. Этапы творческого пути. Идейные и эстетические взгляды.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80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Образ Петербурга в русской литературе. </w:t>
            </w:r>
            <w:r w:rsidRPr="00E57244">
              <w:rPr>
                <w:rFonts w:ascii="Times New Roman" w:hAnsi="Times New Roman"/>
              </w:rPr>
              <w:t>Петербург Ф.М. Достоевского.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81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История создания романа «Преступление и наказание». «Маленькие люди» в романе «Преступление и наказание», проблема социальной несправедливости и гуманизм писателя.</w:t>
            </w:r>
          </w:p>
        </w:tc>
        <w:tc>
          <w:tcPr>
            <w:tcW w:w="992" w:type="dxa"/>
            <w:vMerge w:val="restart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5013E5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История создания романа «Преступление и наказание». «Маленькие люди» в романе «Преступление и наказание», проблема социальной несправедливости и гуманизм писателя.</w:t>
            </w:r>
          </w:p>
        </w:tc>
        <w:tc>
          <w:tcPr>
            <w:tcW w:w="992" w:type="dxa"/>
            <w:vMerge/>
          </w:tcPr>
          <w:p w:rsidR="005013E5" w:rsidRPr="00E57244" w:rsidRDefault="005013E5" w:rsidP="00C5232F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bidi="en-US"/>
              </w:rPr>
            </w:pPr>
          </w:p>
        </w:tc>
        <w:tc>
          <w:tcPr>
            <w:tcW w:w="1276" w:type="dxa"/>
          </w:tcPr>
          <w:p w:rsidR="005013E5" w:rsidRPr="001F7C52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5013E5" w:rsidRPr="001F7C52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5013E5" w:rsidRPr="00746A7B" w:rsidTr="00C5232F">
        <w:trPr>
          <w:trHeight w:val="1129"/>
        </w:trPr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Духовные искания интеллектуального героя и способы его выявления. </w:t>
            </w:r>
            <w:r w:rsidRPr="00E57244">
              <w:rPr>
                <w:rFonts w:ascii="Times New Roman" w:hAnsi="Times New Roman"/>
              </w:rPr>
              <w:t>Теория Раскольникова. Истоки его бунта.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5013E5" w:rsidRPr="00746A7B" w:rsidTr="00C5232F">
        <w:trPr>
          <w:trHeight w:val="648"/>
        </w:trPr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84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«Двойники»  Раскольникова</w:t>
            </w:r>
          </w:p>
        </w:tc>
        <w:tc>
          <w:tcPr>
            <w:tcW w:w="992" w:type="dxa"/>
            <w:vMerge w:val="restart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85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«Двойники»  Раскольникова</w:t>
            </w:r>
          </w:p>
        </w:tc>
        <w:tc>
          <w:tcPr>
            <w:tcW w:w="992" w:type="dxa"/>
            <w:vMerge/>
          </w:tcPr>
          <w:p w:rsidR="005013E5" w:rsidRPr="00E57244" w:rsidRDefault="005013E5" w:rsidP="00C5232F">
            <w:pPr>
              <w:jc w:val="center"/>
              <w:rPr>
                <w:rStyle w:val="aa"/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86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Значение образа Сони Мармеладовой в  романе «Преступление и наказание». </w:t>
            </w:r>
            <w:r w:rsidRPr="00E57244">
              <w:rPr>
                <w:rFonts w:ascii="Times New Roman" w:hAnsi="Times New Roman"/>
              </w:rPr>
              <w:t>Роль эпилога в романе.</w:t>
            </w:r>
          </w:p>
        </w:tc>
        <w:tc>
          <w:tcPr>
            <w:tcW w:w="992" w:type="dxa"/>
            <w:vMerge w:val="restart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87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Значение образа Сони Мармеладовой в  романе «Преступление и наказание». </w:t>
            </w:r>
            <w:r w:rsidRPr="00E57244">
              <w:rPr>
                <w:rFonts w:ascii="Times New Roman" w:hAnsi="Times New Roman"/>
              </w:rPr>
              <w:t>Роль эпилога в романе.</w:t>
            </w:r>
          </w:p>
        </w:tc>
        <w:tc>
          <w:tcPr>
            <w:tcW w:w="992" w:type="dxa"/>
            <w:vMerge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88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Н.С. Лесков. Жизнь и творчество. Повесть «Очарованный странник» и ее герой Иван Флягин. </w:t>
            </w:r>
            <w:r w:rsidRPr="00E57244">
              <w:rPr>
                <w:rFonts w:ascii="Times New Roman" w:hAnsi="Times New Roman"/>
              </w:rPr>
              <w:t>Поэтика названия повести. Особенности жанра.  Фольклорное начало в повествовании.</w:t>
            </w:r>
          </w:p>
        </w:tc>
        <w:tc>
          <w:tcPr>
            <w:tcW w:w="992" w:type="dxa"/>
            <w:vMerge w:val="restart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89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Н.С. Лесков. Жизнь и творчество. Повесть «Очарованный странник» и ее герой Иван Флягин. </w:t>
            </w:r>
            <w:r w:rsidRPr="00E57244">
              <w:rPr>
                <w:rFonts w:ascii="Times New Roman" w:hAnsi="Times New Roman"/>
              </w:rPr>
              <w:t>Поэтика названия повести. Особенности жанра.  Фольклорное начало в повествовании.</w:t>
            </w:r>
          </w:p>
        </w:tc>
        <w:tc>
          <w:tcPr>
            <w:tcW w:w="992" w:type="dxa"/>
            <w:vMerge/>
          </w:tcPr>
          <w:p w:rsidR="005013E5" w:rsidRPr="00E57244" w:rsidRDefault="005013E5" w:rsidP="00C5232F">
            <w:pPr>
              <w:jc w:val="center"/>
              <w:rPr>
                <w:rStyle w:val="aa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90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Рассказ «Тупейный художник» Необычность судеб и обстоятельств. </w:t>
            </w:r>
            <w:r w:rsidRPr="00E57244">
              <w:rPr>
                <w:rFonts w:ascii="Times New Roman" w:hAnsi="Times New Roman"/>
              </w:rPr>
              <w:t>Нравственный смысл рассказа.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91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Вн. чт. Катерина Кабанова и Катерина Измайлова. (По пьесе Островского «Гроза» и и рассказу Лескова «Леди Макбет Мценского уезда»)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92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А.П. Чехов. Жизнь и творчество. Особенности рассказов 80-90-х годов. «Человек в футляре»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93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Проблематика и поэтика рассказов 90-х годов . «Дом с мезонином», «Студент», «Дама с собачкой», «Случай из практики», «Черный монах»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Style w:val="aa"/>
                <w:rFonts w:ascii="Times New Roman" w:hAnsi="Times New Roman"/>
                <w:i w:val="0"/>
              </w:rPr>
            </w:pPr>
            <w:r w:rsidRPr="00E57244">
              <w:rPr>
                <w:rStyle w:val="aa"/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94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Душевная деградация человека в рассказе «Ионыч».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95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Особенности драматургии А.П. Чехова.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96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«Вишневый сад»: история создания, жанр, система образов. </w:t>
            </w:r>
            <w:r w:rsidRPr="00E57244">
              <w:rPr>
                <w:rFonts w:ascii="Times New Roman" w:hAnsi="Times New Roman"/>
              </w:rPr>
              <w:t>Разрушение дворянского гнезда.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97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Символ сада в комедии «Вишневый сад». </w:t>
            </w:r>
            <w:r w:rsidRPr="00E57244">
              <w:rPr>
                <w:rFonts w:ascii="Times New Roman" w:hAnsi="Times New Roman"/>
              </w:rPr>
              <w:t>Своеобразие чеховского стиля.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98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Образ Ермолая Лопахина.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99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>Зачетная работа за второе полугодие.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Style w:val="aa"/>
                <w:rFonts w:ascii="Times New Roman" w:hAnsi="Times New Roman"/>
              </w:rPr>
            </w:pPr>
            <w:r w:rsidRPr="00E57244">
              <w:rPr>
                <w:rStyle w:val="aa"/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100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Вн. чт. «Вечные» вопросы в зарубежной литературе. Романтизм, реализм и символизм в произведениях зарубежной литературы. </w:t>
            </w:r>
            <w:r w:rsidRPr="00E57244">
              <w:rPr>
                <w:rFonts w:ascii="Times New Roman" w:hAnsi="Times New Roman"/>
              </w:rPr>
              <w:t>Ги де Мопассан «Ожерелье».</w:t>
            </w:r>
          </w:p>
        </w:tc>
        <w:tc>
          <w:tcPr>
            <w:tcW w:w="992" w:type="dxa"/>
            <w:vMerge w:val="restart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101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Вн. чт. «Вечные» вопросы в зарубежной литературе. Романтизм, реализм и символизм в произведениях зарубежной литературы. </w:t>
            </w:r>
            <w:r w:rsidRPr="00E57244">
              <w:rPr>
                <w:rFonts w:ascii="Times New Roman" w:hAnsi="Times New Roman"/>
              </w:rPr>
              <w:t>Ги де Мопассан «Ожерелье»</w:t>
            </w:r>
          </w:p>
        </w:tc>
        <w:tc>
          <w:tcPr>
            <w:tcW w:w="992" w:type="dxa"/>
            <w:vMerge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013E5" w:rsidRPr="00746A7B" w:rsidTr="00C5232F">
        <w:tc>
          <w:tcPr>
            <w:tcW w:w="562" w:type="dxa"/>
            <w:shd w:val="clear" w:color="auto" w:fill="auto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102</w:t>
            </w:r>
          </w:p>
        </w:tc>
        <w:tc>
          <w:tcPr>
            <w:tcW w:w="6096" w:type="dxa"/>
          </w:tcPr>
          <w:p w:rsidR="005013E5" w:rsidRPr="00E57244" w:rsidRDefault="005013E5" w:rsidP="00C5232F">
            <w:pPr>
              <w:rPr>
                <w:rFonts w:ascii="Times New Roman" w:hAnsi="Times New Roman"/>
                <w:lang w:val="ru-RU"/>
              </w:rPr>
            </w:pPr>
            <w:r w:rsidRPr="00E57244">
              <w:rPr>
                <w:rFonts w:ascii="Times New Roman" w:hAnsi="Times New Roman"/>
                <w:lang w:val="ru-RU"/>
              </w:rPr>
              <w:t xml:space="preserve">Итоговый урок. Нравственные уроки русской литературы </w:t>
            </w:r>
            <w:r w:rsidRPr="00E57244">
              <w:rPr>
                <w:rFonts w:ascii="Times New Roman" w:hAnsi="Times New Roman"/>
              </w:rPr>
              <w:t>XIX</w:t>
            </w:r>
            <w:r w:rsidRPr="00E57244">
              <w:rPr>
                <w:rFonts w:ascii="Times New Roman" w:hAnsi="Times New Roman"/>
                <w:lang w:val="ru-RU"/>
              </w:rPr>
              <w:t xml:space="preserve"> века.</w:t>
            </w:r>
          </w:p>
        </w:tc>
        <w:tc>
          <w:tcPr>
            <w:tcW w:w="992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</w:rPr>
            </w:pPr>
            <w:r w:rsidRPr="00E572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13E5" w:rsidRPr="00E57244" w:rsidRDefault="005013E5" w:rsidP="00C5232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5013E5" w:rsidRPr="00283A1D" w:rsidRDefault="005013E5" w:rsidP="005013E5">
      <w:pPr>
        <w:rPr>
          <w:rFonts w:ascii="Times New Roman" w:hAnsi="Times New Roman"/>
        </w:rPr>
      </w:pPr>
    </w:p>
    <w:p w:rsidR="005013E5" w:rsidRDefault="005013E5" w:rsidP="005013E5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5013E5" w:rsidRDefault="005013E5" w:rsidP="005013E5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5013E5" w:rsidRDefault="005013E5" w:rsidP="005013E5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5013E5" w:rsidRDefault="005013E5" w:rsidP="005013E5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5013E5" w:rsidRDefault="005013E5" w:rsidP="005013E5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5013E5" w:rsidRDefault="005013E5" w:rsidP="005013E5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5013E5" w:rsidRDefault="005013E5" w:rsidP="005013E5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5013E5" w:rsidRDefault="005013E5" w:rsidP="005013E5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283A1D" w:rsidRDefault="00283A1D" w:rsidP="003A5BF2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283A1D" w:rsidRDefault="00283A1D" w:rsidP="003A5BF2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283A1D" w:rsidRDefault="00283A1D" w:rsidP="003A5BF2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283A1D" w:rsidRDefault="00283A1D" w:rsidP="003A5BF2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283A1D" w:rsidRDefault="00283A1D" w:rsidP="003A5BF2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283A1D" w:rsidRDefault="00283A1D" w:rsidP="003A5BF2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283A1D" w:rsidRDefault="00283A1D" w:rsidP="003A5BF2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283A1D" w:rsidRDefault="00283A1D" w:rsidP="003A5BF2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sectPr w:rsidR="00283A1D" w:rsidSect="005013E5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7A" w:rsidRDefault="00AE7F7A" w:rsidP="007500ED">
      <w:r>
        <w:separator/>
      </w:r>
    </w:p>
  </w:endnote>
  <w:endnote w:type="continuationSeparator" w:id="0">
    <w:p w:rsidR="00AE7F7A" w:rsidRDefault="00AE7F7A" w:rsidP="0075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F0" w:rsidRDefault="00434A6E">
    <w:pPr>
      <w:pStyle w:val="a8"/>
      <w:jc w:val="right"/>
    </w:pPr>
    <w:r>
      <w:fldChar w:fldCharType="begin"/>
    </w:r>
    <w:r w:rsidR="00E57244">
      <w:instrText xml:space="preserve"> PAGE   \* MERGEFORMAT </w:instrText>
    </w:r>
    <w:r>
      <w:fldChar w:fldCharType="separate"/>
    </w:r>
    <w:r w:rsidR="005013E5">
      <w:rPr>
        <w:noProof/>
      </w:rPr>
      <w:t>9</w:t>
    </w:r>
    <w:r>
      <w:rPr>
        <w:noProof/>
      </w:rPr>
      <w:fldChar w:fldCharType="end"/>
    </w:r>
  </w:p>
  <w:p w:rsidR="008741F0" w:rsidRDefault="008741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7A" w:rsidRDefault="00AE7F7A" w:rsidP="007500ED">
      <w:r>
        <w:separator/>
      </w:r>
    </w:p>
  </w:footnote>
  <w:footnote w:type="continuationSeparator" w:id="0">
    <w:p w:rsidR="00AE7F7A" w:rsidRDefault="00AE7F7A" w:rsidP="0075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664"/>
    <w:multiLevelType w:val="hybridMultilevel"/>
    <w:tmpl w:val="9C90D0FA"/>
    <w:lvl w:ilvl="0" w:tplc="B7E09D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5696EAD"/>
    <w:multiLevelType w:val="hybridMultilevel"/>
    <w:tmpl w:val="4FCA576A"/>
    <w:lvl w:ilvl="0" w:tplc="213C5E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2B117856"/>
    <w:multiLevelType w:val="hybridMultilevel"/>
    <w:tmpl w:val="3ECC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164374"/>
    <w:multiLevelType w:val="hybridMultilevel"/>
    <w:tmpl w:val="0AE65E80"/>
    <w:lvl w:ilvl="0" w:tplc="67A0F6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3005594A"/>
    <w:multiLevelType w:val="hybridMultilevel"/>
    <w:tmpl w:val="AF607DB8"/>
    <w:lvl w:ilvl="0" w:tplc="C0DAF2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30C4053C"/>
    <w:multiLevelType w:val="hybridMultilevel"/>
    <w:tmpl w:val="539C027A"/>
    <w:lvl w:ilvl="0" w:tplc="995839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4BDF602E"/>
    <w:multiLevelType w:val="hybridMultilevel"/>
    <w:tmpl w:val="9432ED04"/>
    <w:lvl w:ilvl="0" w:tplc="545CC9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4F622384"/>
    <w:multiLevelType w:val="hybridMultilevel"/>
    <w:tmpl w:val="FC062D62"/>
    <w:lvl w:ilvl="0" w:tplc="4E7A01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711"/>
    <w:rsid w:val="00027B11"/>
    <w:rsid w:val="00033690"/>
    <w:rsid w:val="00036D24"/>
    <w:rsid w:val="0003757C"/>
    <w:rsid w:val="00092AD4"/>
    <w:rsid w:val="000E6080"/>
    <w:rsid w:val="000F7C57"/>
    <w:rsid w:val="00103F7D"/>
    <w:rsid w:val="00110C6A"/>
    <w:rsid w:val="00116E0A"/>
    <w:rsid w:val="00121686"/>
    <w:rsid w:val="001305EB"/>
    <w:rsid w:val="00135876"/>
    <w:rsid w:val="001615E1"/>
    <w:rsid w:val="0016597D"/>
    <w:rsid w:val="00177D04"/>
    <w:rsid w:val="00180F55"/>
    <w:rsid w:val="00185FAF"/>
    <w:rsid w:val="00195D9E"/>
    <w:rsid w:val="001A301D"/>
    <w:rsid w:val="001A778A"/>
    <w:rsid w:val="001B33E6"/>
    <w:rsid w:val="001B7C9F"/>
    <w:rsid w:val="001D771A"/>
    <w:rsid w:val="001E18F3"/>
    <w:rsid w:val="001E5DF2"/>
    <w:rsid w:val="00204B1F"/>
    <w:rsid w:val="002053F4"/>
    <w:rsid w:val="00206936"/>
    <w:rsid w:val="00210EA2"/>
    <w:rsid w:val="00224D5D"/>
    <w:rsid w:val="00250799"/>
    <w:rsid w:val="00283A1D"/>
    <w:rsid w:val="002950C5"/>
    <w:rsid w:val="00296B27"/>
    <w:rsid w:val="002B1711"/>
    <w:rsid w:val="002B3F47"/>
    <w:rsid w:val="002B4EE7"/>
    <w:rsid w:val="002D08DC"/>
    <w:rsid w:val="002E57DB"/>
    <w:rsid w:val="003223A1"/>
    <w:rsid w:val="00333FBE"/>
    <w:rsid w:val="003406AF"/>
    <w:rsid w:val="00383E1A"/>
    <w:rsid w:val="003853D0"/>
    <w:rsid w:val="003A0FE5"/>
    <w:rsid w:val="003A5BF2"/>
    <w:rsid w:val="003B2D3B"/>
    <w:rsid w:val="003E6A8E"/>
    <w:rsid w:val="00401393"/>
    <w:rsid w:val="004036E4"/>
    <w:rsid w:val="004105BC"/>
    <w:rsid w:val="00415B5C"/>
    <w:rsid w:val="00416E3D"/>
    <w:rsid w:val="00433821"/>
    <w:rsid w:val="00434A6E"/>
    <w:rsid w:val="00445443"/>
    <w:rsid w:val="00455FF5"/>
    <w:rsid w:val="00463879"/>
    <w:rsid w:val="00465F65"/>
    <w:rsid w:val="00474259"/>
    <w:rsid w:val="004745E0"/>
    <w:rsid w:val="00483FC2"/>
    <w:rsid w:val="004975A6"/>
    <w:rsid w:val="004D06E9"/>
    <w:rsid w:val="004E1CFC"/>
    <w:rsid w:val="004F468A"/>
    <w:rsid w:val="004F5604"/>
    <w:rsid w:val="005013E5"/>
    <w:rsid w:val="00501E38"/>
    <w:rsid w:val="005050BF"/>
    <w:rsid w:val="00523E19"/>
    <w:rsid w:val="00532624"/>
    <w:rsid w:val="00542C27"/>
    <w:rsid w:val="00551ED6"/>
    <w:rsid w:val="00573A93"/>
    <w:rsid w:val="005971C7"/>
    <w:rsid w:val="005A2280"/>
    <w:rsid w:val="005B58DA"/>
    <w:rsid w:val="005B6BBE"/>
    <w:rsid w:val="005C0B51"/>
    <w:rsid w:val="005D415B"/>
    <w:rsid w:val="005E36ED"/>
    <w:rsid w:val="005F0014"/>
    <w:rsid w:val="005F6FF4"/>
    <w:rsid w:val="0060343D"/>
    <w:rsid w:val="00605605"/>
    <w:rsid w:val="006221C5"/>
    <w:rsid w:val="00624BF7"/>
    <w:rsid w:val="00643B5A"/>
    <w:rsid w:val="00665939"/>
    <w:rsid w:val="00673FF0"/>
    <w:rsid w:val="00674683"/>
    <w:rsid w:val="00683EF6"/>
    <w:rsid w:val="006B1638"/>
    <w:rsid w:val="006B2278"/>
    <w:rsid w:val="006C459E"/>
    <w:rsid w:val="006C4A58"/>
    <w:rsid w:val="006F7902"/>
    <w:rsid w:val="00711B42"/>
    <w:rsid w:val="00714F87"/>
    <w:rsid w:val="0074613F"/>
    <w:rsid w:val="00746A7B"/>
    <w:rsid w:val="00746EEE"/>
    <w:rsid w:val="007500ED"/>
    <w:rsid w:val="0075391C"/>
    <w:rsid w:val="00753D16"/>
    <w:rsid w:val="00762844"/>
    <w:rsid w:val="00766AEE"/>
    <w:rsid w:val="00767375"/>
    <w:rsid w:val="007809A5"/>
    <w:rsid w:val="00793565"/>
    <w:rsid w:val="007A486D"/>
    <w:rsid w:val="007B35DF"/>
    <w:rsid w:val="007C4296"/>
    <w:rsid w:val="007E16D4"/>
    <w:rsid w:val="007E6D7A"/>
    <w:rsid w:val="007F3A5F"/>
    <w:rsid w:val="007F566B"/>
    <w:rsid w:val="008053B4"/>
    <w:rsid w:val="00836279"/>
    <w:rsid w:val="00853A0D"/>
    <w:rsid w:val="0086131F"/>
    <w:rsid w:val="008741F0"/>
    <w:rsid w:val="00882EB9"/>
    <w:rsid w:val="00885284"/>
    <w:rsid w:val="00892EC7"/>
    <w:rsid w:val="00894410"/>
    <w:rsid w:val="008A26C5"/>
    <w:rsid w:val="008A481C"/>
    <w:rsid w:val="008B5728"/>
    <w:rsid w:val="008F0F79"/>
    <w:rsid w:val="008F62DF"/>
    <w:rsid w:val="00910C20"/>
    <w:rsid w:val="009120D5"/>
    <w:rsid w:val="00913306"/>
    <w:rsid w:val="009201FF"/>
    <w:rsid w:val="00923753"/>
    <w:rsid w:val="009276F1"/>
    <w:rsid w:val="00941EAA"/>
    <w:rsid w:val="00955551"/>
    <w:rsid w:val="00962B9A"/>
    <w:rsid w:val="00975393"/>
    <w:rsid w:val="009814CF"/>
    <w:rsid w:val="009C6EEE"/>
    <w:rsid w:val="009C7773"/>
    <w:rsid w:val="009D2063"/>
    <w:rsid w:val="009E24AB"/>
    <w:rsid w:val="009F0860"/>
    <w:rsid w:val="009F3E79"/>
    <w:rsid w:val="00A11B7C"/>
    <w:rsid w:val="00A161B1"/>
    <w:rsid w:val="00A34B32"/>
    <w:rsid w:val="00A359BB"/>
    <w:rsid w:val="00A4252D"/>
    <w:rsid w:val="00A44B5B"/>
    <w:rsid w:val="00A5026B"/>
    <w:rsid w:val="00A7110A"/>
    <w:rsid w:val="00A873EA"/>
    <w:rsid w:val="00AB22D3"/>
    <w:rsid w:val="00AC0E63"/>
    <w:rsid w:val="00AC32ED"/>
    <w:rsid w:val="00AC5695"/>
    <w:rsid w:val="00AC6F72"/>
    <w:rsid w:val="00AD7413"/>
    <w:rsid w:val="00AE12B8"/>
    <w:rsid w:val="00AE7F7A"/>
    <w:rsid w:val="00AF7219"/>
    <w:rsid w:val="00B02921"/>
    <w:rsid w:val="00B11410"/>
    <w:rsid w:val="00B35E5E"/>
    <w:rsid w:val="00B60113"/>
    <w:rsid w:val="00B70ED7"/>
    <w:rsid w:val="00B8297E"/>
    <w:rsid w:val="00B83817"/>
    <w:rsid w:val="00B96F2B"/>
    <w:rsid w:val="00BA0842"/>
    <w:rsid w:val="00BA4FD3"/>
    <w:rsid w:val="00BA5A53"/>
    <w:rsid w:val="00BB241F"/>
    <w:rsid w:val="00BB5838"/>
    <w:rsid w:val="00BC2D25"/>
    <w:rsid w:val="00BC697B"/>
    <w:rsid w:val="00BC7B69"/>
    <w:rsid w:val="00BE27FC"/>
    <w:rsid w:val="00BE4565"/>
    <w:rsid w:val="00BF099E"/>
    <w:rsid w:val="00C36D5D"/>
    <w:rsid w:val="00C5464F"/>
    <w:rsid w:val="00C54B1B"/>
    <w:rsid w:val="00C61C1F"/>
    <w:rsid w:val="00C7329F"/>
    <w:rsid w:val="00CA271F"/>
    <w:rsid w:val="00CA4EC9"/>
    <w:rsid w:val="00CA5979"/>
    <w:rsid w:val="00CB3DA5"/>
    <w:rsid w:val="00CB6E2F"/>
    <w:rsid w:val="00CC1A55"/>
    <w:rsid w:val="00CC297E"/>
    <w:rsid w:val="00CC6E2B"/>
    <w:rsid w:val="00CE3EF7"/>
    <w:rsid w:val="00CF6F01"/>
    <w:rsid w:val="00D0475B"/>
    <w:rsid w:val="00D368DC"/>
    <w:rsid w:val="00D6505D"/>
    <w:rsid w:val="00D70ED9"/>
    <w:rsid w:val="00D72759"/>
    <w:rsid w:val="00D85016"/>
    <w:rsid w:val="00D95877"/>
    <w:rsid w:val="00D974E3"/>
    <w:rsid w:val="00DB6A8B"/>
    <w:rsid w:val="00DB7AF6"/>
    <w:rsid w:val="00DE134D"/>
    <w:rsid w:val="00DE2912"/>
    <w:rsid w:val="00DF71C6"/>
    <w:rsid w:val="00E0185F"/>
    <w:rsid w:val="00E0466C"/>
    <w:rsid w:val="00E11BE2"/>
    <w:rsid w:val="00E22E34"/>
    <w:rsid w:val="00E41003"/>
    <w:rsid w:val="00E45D7A"/>
    <w:rsid w:val="00E5466C"/>
    <w:rsid w:val="00E57244"/>
    <w:rsid w:val="00E5766E"/>
    <w:rsid w:val="00E81D99"/>
    <w:rsid w:val="00E94793"/>
    <w:rsid w:val="00EC10FC"/>
    <w:rsid w:val="00EC727A"/>
    <w:rsid w:val="00EE3AFF"/>
    <w:rsid w:val="00EE7442"/>
    <w:rsid w:val="00EF2210"/>
    <w:rsid w:val="00EF2D32"/>
    <w:rsid w:val="00EF5AA9"/>
    <w:rsid w:val="00F0243C"/>
    <w:rsid w:val="00F03B1E"/>
    <w:rsid w:val="00F151D8"/>
    <w:rsid w:val="00F206B6"/>
    <w:rsid w:val="00F26AB8"/>
    <w:rsid w:val="00F30841"/>
    <w:rsid w:val="00F30888"/>
    <w:rsid w:val="00F3136F"/>
    <w:rsid w:val="00F63334"/>
    <w:rsid w:val="00F679C7"/>
    <w:rsid w:val="00F70DFB"/>
    <w:rsid w:val="00F92C51"/>
    <w:rsid w:val="00F93C96"/>
    <w:rsid w:val="00F970B4"/>
    <w:rsid w:val="00FC5987"/>
    <w:rsid w:val="00FC73F8"/>
    <w:rsid w:val="00FD1E9A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E99DE"/>
  <w15:docId w15:val="{0CBDF9D2-818F-4E77-AED7-B4043B7C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1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283A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83A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83A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83A1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83A1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83A1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83A1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83A1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83A1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83A1D"/>
    <w:rPr>
      <w:rFonts w:ascii="Cambria" w:eastAsia="Times New Roman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2B17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283A1D"/>
    <w:rPr>
      <w:rFonts w:cs="Calibri"/>
      <w:szCs w:val="32"/>
    </w:rPr>
  </w:style>
  <w:style w:type="paragraph" w:styleId="a5">
    <w:name w:val="List Paragraph"/>
    <w:basedOn w:val="a"/>
    <w:uiPriority w:val="34"/>
    <w:qFormat/>
    <w:rsid w:val="00283A1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7500ED"/>
    <w:pPr>
      <w:tabs>
        <w:tab w:val="center" w:pos="4677"/>
        <w:tab w:val="right" w:pos="9355"/>
      </w:tabs>
    </w:pPr>
    <w:rPr>
      <w:rFonts w:ascii="Times New Roman" w:hAnsi="Times New Roman"/>
      <w:lang w:eastAsia="ru-RU" w:bidi="ar-SA"/>
    </w:rPr>
  </w:style>
  <w:style w:type="character" w:customStyle="1" w:styleId="a7">
    <w:name w:val="Верхний колонтитул Знак"/>
    <w:link w:val="a6"/>
    <w:uiPriority w:val="99"/>
    <w:semiHidden/>
    <w:locked/>
    <w:rsid w:val="007500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500ED"/>
    <w:pPr>
      <w:tabs>
        <w:tab w:val="center" w:pos="4677"/>
        <w:tab w:val="right" w:pos="9355"/>
      </w:tabs>
    </w:pPr>
    <w:rPr>
      <w:rFonts w:ascii="Times New Roman" w:hAnsi="Times New Roman"/>
      <w:lang w:eastAsia="ru-RU" w:bidi="ar-SA"/>
    </w:rPr>
  </w:style>
  <w:style w:type="character" w:customStyle="1" w:styleId="a9">
    <w:name w:val="Нижний колонтитул Знак"/>
    <w:link w:val="a8"/>
    <w:uiPriority w:val="99"/>
    <w:locked/>
    <w:rsid w:val="007500E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locked/>
    <w:rsid w:val="00283A1D"/>
    <w:rPr>
      <w:rFonts w:ascii="Calibri" w:hAnsi="Calibri"/>
      <w:b/>
      <w:i/>
      <w:iCs/>
    </w:rPr>
  </w:style>
  <w:style w:type="paragraph" w:styleId="ab">
    <w:name w:val="Body Text"/>
    <w:basedOn w:val="a"/>
    <w:link w:val="ac"/>
    <w:uiPriority w:val="99"/>
    <w:rsid w:val="00EC727A"/>
    <w:pPr>
      <w:ind w:right="-278"/>
    </w:pPr>
    <w:rPr>
      <w:sz w:val="22"/>
      <w:szCs w:val="22"/>
      <w:lang w:val="ru-RU" w:eastAsia="ru-RU" w:bidi="ar-SA"/>
    </w:rPr>
  </w:style>
  <w:style w:type="character" w:customStyle="1" w:styleId="BodyTextChar">
    <w:name w:val="Body Text Char"/>
    <w:uiPriority w:val="99"/>
    <w:semiHidden/>
    <w:locked/>
    <w:rsid w:val="00195D9E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EC727A"/>
    <w:rPr>
      <w:rFonts w:cs="Times New Roman"/>
      <w:sz w:val="22"/>
      <w:szCs w:val="22"/>
      <w:lang w:val="ru-RU" w:eastAsia="ru-RU" w:bidi="ar-SA"/>
    </w:rPr>
  </w:style>
  <w:style w:type="paragraph" w:customStyle="1" w:styleId="11">
    <w:name w:val="Без интервала1"/>
    <w:uiPriority w:val="99"/>
    <w:rsid w:val="00711B4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CC6E2B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2">
    <w:name w:val="Основной текст с отступом 2 Знак"/>
    <w:link w:val="21"/>
    <w:uiPriority w:val="99"/>
    <w:semiHidden/>
    <w:rsid w:val="002E3AF5"/>
    <w:rPr>
      <w:rFonts w:ascii="Times New Roman" w:eastAsia="Times New Roman" w:hAnsi="Times New Roman"/>
      <w:sz w:val="24"/>
      <w:szCs w:val="24"/>
    </w:rPr>
  </w:style>
  <w:style w:type="paragraph" w:customStyle="1" w:styleId="ad">
    <w:name w:val="???????"/>
    <w:uiPriority w:val="99"/>
    <w:rsid w:val="00CC6E2B"/>
    <w:pPr>
      <w:spacing w:after="200" w:line="276" w:lineRule="auto"/>
    </w:pPr>
    <w:rPr>
      <w:rFonts w:ascii="Times New Roman" w:hAnsi="Times New Roman"/>
      <w:lang w:val="en-US" w:eastAsia="en-US" w:bidi="en-US"/>
    </w:rPr>
  </w:style>
  <w:style w:type="paragraph" w:customStyle="1" w:styleId="Style1">
    <w:name w:val="Style1"/>
    <w:basedOn w:val="a"/>
    <w:uiPriority w:val="99"/>
    <w:rsid w:val="00110C6A"/>
    <w:pPr>
      <w:widowControl w:val="0"/>
      <w:autoSpaceDE w:val="0"/>
      <w:autoSpaceDN w:val="0"/>
      <w:adjustRightInd w:val="0"/>
      <w:spacing w:line="226" w:lineRule="exact"/>
      <w:ind w:firstLine="350"/>
      <w:jc w:val="both"/>
    </w:pPr>
    <w:rPr>
      <w:rFonts w:ascii="Microsoft Sans Serif" w:eastAsia="Calibri" w:hAnsi="Microsoft Sans Serif" w:cs="Microsoft Sans Serif"/>
    </w:rPr>
  </w:style>
  <w:style w:type="paragraph" w:customStyle="1" w:styleId="Style3">
    <w:name w:val="Style3"/>
    <w:basedOn w:val="a"/>
    <w:uiPriority w:val="99"/>
    <w:rsid w:val="00110C6A"/>
    <w:pPr>
      <w:widowControl w:val="0"/>
      <w:autoSpaceDE w:val="0"/>
      <w:autoSpaceDN w:val="0"/>
      <w:adjustRightInd w:val="0"/>
    </w:pPr>
    <w:rPr>
      <w:rFonts w:ascii="Microsoft Sans Serif" w:eastAsia="Calibri" w:hAnsi="Microsoft Sans Serif" w:cs="Microsoft Sans Serif"/>
    </w:rPr>
  </w:style>
  <w:style w:type="paragraph" w:customStyle="1" w:styleId="Style5">
    <w:name w:val="Style5"/>
    <w:basedOn w:val="a"/>
    <w:uiPriority w:val="99"/>
    <w:rsid w:val="00110C6A"/>
    <w:pPr>
      <w:widowControl w:val="0"/>
      <w:autoSpaceDE w:val="0"/>
      <w:autoSpaceDN w:val="0"/>
      <w:adjustRightInd w:val="0"/>
      <w:jc w:val="center"/>
    </w:pPr>
    <w:rPr>
      <w:rFonts w:ascii="Microsoft Sans Serif" w:eastAsia="Calibri" w:hAnsi="Microsoft Sans Serif" w:cs="Microsoft Sans Serif"/>
    </w:rPr>
  </w:style>
  <w:style w:type="character" w:customStyle="1" w:styleId="FontStyle12">
    <w:name w:val="Font Style12"/>
    <w:uiPriority w:val="99"/>
    <w:rsid w:val="00110C6A"/>
    <w:rPr>
      <w:rFonts w:ascii="Arial" w:hAnsi="Arial" w:cs="Arial"/>
      <w:b/>
      <w:bCs/>
      <w:sz w:val="26"/>
      <w:szCs w:val="26"/>
    </w:rPr>
  </w:style>
  <w:style w:type="character" w:customStyle="1" w:styleId="FontStyle14">
    <w:name w:val="Font Style14"/>
    <w:uiPriority w:val="99"/>
    <w:rsid w:val="00110C6A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8">
    <w:name w:val="Font Style18"/>
    <w:uiPriority w:val="99"/>
    <w:rsid w:val="00110C6A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uiPriority w:val="99"/>
    <w:rsid w:val="00110C6A"/>
    <w:pPr>
      <w:widowControl w:val="0"/>
      <w:autoSpaceDE w:val="0"/>
      <w:autoSpaceDN w:val="0"/>
      <w:adjustRightInd w:val="0"/>
      <w:spacing w:line="229" w:lineRule="exact"/>
      <w:ind w:firstLine="350"/>
      <w:jc w:val="both"/>
    </w:pPr>
    <w:rPr>
      <w:rFonts w:ascii="Microsoft Sans Serif" w:eastAsia="Calibri" w:hAnsi="Microsoft Sans Serif" w:cs="Microsoft Sans Serif"/>
    </w:rPr>
  </w:style>
  <w:style w:type="character" w:customStyle="1" w:styleId="FontStyle15">
    <w:name w:val="Font Style15"/>
    <w:uiPriority w:val="99"/>
    <w:rsid w:val="00110C6A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paragraph" w:customStyle="1" w:styleId="Style8">
    <w:name w:val="Style8"/>
    <w:basedOn w:val="a"/>
    <w:uiPriority w:val="99"/>
    <w:rsid w:val="00110C6A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Microsoft Sans Serif" w:eastAsia="Calibri" w:hAnsi="Microsoft Sans Serif" w:cs="Microsoft Sans Serif"/>
    </w:rPr>
  </w:style>
  <w:style w:type="character" w:customStyle="1" w:styleId="FontStyle13">
    <w:name w:val="Font Style13"/>
    <w:uiPriority w:val="99"/>
    <w:rsid w:val="00110C6A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110C6A"/>
    <w:pPr>
      <w:widowControl w:val="0"/>
      <w:autoSpaceDE w:val="0"/>
      <w:autoSpaceDN w:val="0"/>
      <w:adjustRightInd w:val="0"/>
      <w:spacing w:line="226" w:lineRule="exact"/>
      <w:ind w:firstLine="346"/>
      <w:jc w:val="both"/>
    </w:pPr>
    <w:rPr>
      <w:rFonts w:ascii="Microsoft Sans Serif" w:eastAsia="Calibri" w:hAnsi="Microsoft Sans Serif" w:cs="Microsoft Sans Serif"/>
    </w:rPr>
  </w:style>
  <w:style w:type="paragraph" w:customStyle="1" w:styleId="Style7">
    <w:name w:val="Style7"/>
    <w:basedOn w:val="a"/>
    <w:uiPriority w:val="99"/>
    <w:rsid w:val="00110C6A"/>
    <w:pPr>
      <w:widowControl w:val="0"/>
      <w:autoSpaceDE w:val="0"/>
      <w:autoSpaceDN w:val="0"/>
      <w:adjustRightInd w:val="0"/>
      <w:jc w:val="both"/>
    </w:pPr>
    <w:rPr>
      <w:rFonts w:ascii="Microsoft Sans Serif" w:eastAsia="Calibri" w:hAnsi="Microsoft Sans Serif" w:cs="Microsoft Sans Serif"/>
    </w:rPr>
  </w:style>
  <w:style w:type="character" w:customStyle="1" w:styleId="FontStyle16">
    <w:name w:val="Font Style16"/>
    <w:uiPriority w:val="99"/>
    <w:rsid w:val="00110C6A"/>
    <w:rPr>
      <w:rFonts w:ascii="Microsoft Sans Serif" w:hAnsi="Microsoft Sans Serif" w:cs="Microsoft Sans Serif"/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locked/>
    <w:rsid w:val="00283A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">
    <w:name w:val="Заголовок Знак"/>
    <w:link w:val="ae"/>
    <w:uiPriority w:val="10"/>
    <w:rsid w:val="00283A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83A1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83A1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83A1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83A1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83A1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83A1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83A1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83A1D"/>
    <w:rPr>
      <w:rFonts w:ascii="Cambria" w:eastAsia="Times New Roman" w:hAnsi="Cambria"/>
    </w:rPr>
  </w:style>
  <w:style w:type="paragraph" w:styleId="af0">
    <w:name w:val="Subtitle"/>
    <w:basedOn w:val="a"/>
    <w:next w:val="a"/>
    <w:link w:val="af1"/>
    <w:uiPriority w:val="11"/>
    <w:qFormat/>
    <w:locked/>
    <w:rsid w:val="00283A1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1">
    <w:name w:val="Подзаголовок Знак"/>
    <w:link w:val="af0"/>
    <w:uiPriority w:val="11"/>
    <w:rsid w:val="00283A1D"/>
    <w:rPr>
      <w:rFonts w:ascii="Cambria" w:eastAsia="Times New Roman" w:hAnsi="Cambria"/>
      <w:sz w:val="24"/>
      <w:szCs w:val="24"/>
    </w:rPr>
  </w:style>
  <w:style w:type="character" w:styleId="af2">
    <w:name w:val="Strong"/>
    <w:uiPriority w:val="22"/>
    <w:qFormat/>
    <w:locked/>
    <w:rsid w:val="00283A1D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283A1D"/>
    <w:rPr>
      <w:i/>
      <w:lang w:bidi="ar-SA"/>
    </w:rPr>
  </w:style>
  <w:style w:type="character" w:customStyle="1" w:styleId="24">
    <w:name w:val="Цитата 2 Знак"/>
    <w:link w:val="23"/>
    <w:uiPriority w:val="29"/>
    <w:rsid w:val="00283A1D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283A1D"/>
    <w:pPr>
      <w:ind w:left="720" w:right="720"/>
    </w:pPr>
    <w:rPr>
      <w:b/>
      <w:i/>
      <w:szCs w:val="20"/>
      <w:lang w:bidi="ar-SA"/>
    </w:rPr>
  </w:style>
  <w:style w:type="character" w:customStyle="1" w:styleId="af4">
    <w:name w:val="Выделенная цитата Знак"/>
    <w:link w:val="af3"/>
    <w:uiPriority w:val="30"/>
    <w:rsid w:val="00283A1D"/>
    <w:rPr>
      <w:b/>
      <w:i/>
      <w:sz w:val="24"/>
    </w:rPr>
  </w:style>
  <w:style w:type="character" w:styleId="af5">
    <w:name w:val="Subtle Emphasis"/>
    <w:uiPriority w:val="19"/>
    <w:qFormat/>
    <w:rsid w:val="00283A1D"/>
    <w:rPr>
      <w:i/>
      <w:color w:val="5A5A5A"/>
    </w:rPr>
  </w:style>
  <w:style w:type="character" w:styleId="af6">
    <w:name w:val="Intense Emphasis"/>
    <w:uiPriority w:val="21"/>
    <w:qFormat/>
    <w:rsid w:val="00283A1D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283A1D"/>
    <w:rPr>
      <w:sz w:val="24"/>
      <w:szCs w:val="24"/>
      <w:u w:val="single"/>
    </w:rPr>
  </w:style>
  <w:style w:type="character" w:styleId="af8">
    <w:name w:val="Intense Reference"/>
    <w:uiPriority w:val="32"/>
    <w:qFormat/>
    <w:rsid w:val="00283A1D"/>
    <w:rPr>
      <w:b/>
      <w:sz w:val="24"/>
      <w:u w:val="single"/>
    </w:rPr>
  </w:style>
  <w:style w:type="character" w:styleId="af9">
    <w:name w:val="Book Title"/>
    <w:uiPriority w:val="33"/>
    <w:qFormat/>
    <w:rsid w:val="00283A1D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283A1D"/>
    <w:pPr>
      <w:outlineLvl w:val="9"/>
    </w:pPr>
  </w:style>
  <w:style w:type="table" w:customStyle="1" w:styleId="12">
    <w:name w:val="Сетка таблицы1"/>
    <w:basedOn w:val="a1"/>
    <w:next w:val="a3"/>
    <w:uiPriority w:val="59"/>
    <w:rsid w:val="009C7773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9C7773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9C7773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5042</Words>
  <Characters>28742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</dc:creator>
  <cp:keywords/>
  <dc:description/>
  <cp:lastModifiedBy>СВЕТА</cp:lastModifiedBy>
  <cp:revision>59</cp:revision>
  <cp:lastPrinted>2016-09-14T15:38:00Z</cp:lastPrinted>
  <dcterms:created xsi:type="dcterms:W3CDTF">2011-08-18T07:17:00Z</dcterms:created>
  <dcterms:modified xsi:type="dcterms:W3CDTF">2018-03-13T19:21:00Z</dcterms:modified>
</cp:coreProperties>
</file>