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60A" w:rsidRPr="00FB00B8" w:rsidRDefault="00CE260A" w:rsidP="00CE260A">
      <w:pPr>
        <w:ind w:left="142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21115" w:rsidRPr="00FB00B8" w:rsidRDefault="000A4E69" w:rsidP="00CE260A">
      <w:pPr>
        <w:ind w:left="142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B00B8">
        <w:rPr>
          <w:rFonts w:ascii="Times New Roman" w:hAnsi="Times New Roman" w:cs="Times New Roman"/>
          <w:b/>
          <w:sz w:val="24"/>
          <w:szCs w:val="28"/>
        </w:rPr>
        <w:t>Образовательный минимум по русскому языку в 8 классе</w:t>
      </w:r>
      <w:r w:rsidR="00FB00B8" w:rsidRPr="00FB00B8">
        <w:rPr>
          <w:rFonts w:ascii="Times New Roman" w:hAnsi="Times New Roman" w:cs="Times New Roman"/>
          <w:b/>
          <w:sz w:val="24"/>
          <w:szCs w:val="28"/>
        </w:rPr>
        <w:t xml:space="preserve"> (</w:t>
      </w:r>
      <w:r w:rsidRPr="00FB00B8">
        <w:rPr>
          <w:rFonts w:ascii="Times New Roman" w:hAnsi="Times New Roman" w:cs="Times New Roman"/>
          <w:b/>
          <w:sz w:val="24"/>
          <w:szCs w:val="28"/>
        </w:rPr>
        <w:t>3 четверть</w:t>
      </w:r>
      <w:r w:rsidR="00FB00B8" w:rsidRPr="00FB00B8">
        <w:rPr>
          <w:rFonts w:ascii="Times New Roman" w:hAnsi="Times New Roman" w:cs="Times New Roman"/>
          <w:b/>
          <w:sz w:val="24"/>
          <w:szCs w:val="28"/>
        </w:rPr>
        <w:t>)</w:t>
      </w:r>
    </w:p>
    <w:tbl>
      <w:tblPr>
        <w:tblStyle w:val="a3"/>
        <w:tblW w:w="0" w:type="auto"/>
        <w:tblInd w:w="108" w:type="dxa"/>
        <w:tblLook w:val="04A0"/>
      </w:tblPr>
      <w:tblGrid>
        <w:gridCol w:w="2835"/>
        <w:gridCol w:w="6487"/>
      </w:tblGrid>
      <w:tr w:rsidR="00CE260A" w:rsidRPr="00FB00B8" w:rsidTr="00D21115">
        <w:tc>
          <w:tcPr>
            <w:tcW w:w="2835" w:type="dxa"/>
          </w:tcPr>
          <w:p w:rsidR="00CE260A" w:rsidRPr="00FB00B8" w:rsidRDefault="00CE260A" w:rsidP="00D711C4">
            <w:pPr>
              <w:ind w:left="3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0B8">
              <w:rPr>
                <w:rFonts w:ascii="Times New Roman" w:hAnsi="Times New Roman" w:cs="Times New Roman"/>
                <w:b/>
                <w:sz w:val="24"/>
                <w:szCs w:val="28"/>
              </w:rPr>
              <w:t>Какие предложения называются односоставными</w:t>
            </w:r>
          </w:p>
        </w:tc>
        <w:tc>
          <w:tcPr>
            <w:tcW w:w="6487" w:type="dxa"/>
          </w:tcPr>
          <w:p w:rsidR="00CE260A" w:rsidRPr="00FB00B8" w:rsidRDefault="00CE260A" w:rsidP="00D711C4">
            <w:pPr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FB00B8">
              <w:rPr>
                <w:rFonts w:ascii="Times New Roman" w:hAnsi="Times New Roman" w:cs="Times New Roman"/>
                <w:sz w:val="24"/>
                <w:szCs w:val="28"/>
              </w:rPr>
              <w:t>Односоставными называются предложения, в которых грамматическая основа состоит из одного главного члена.</w:t>
            </w:r>
          </w:p>
          <w:p w:rsidR="00CE260A" w:rsidRPr="00FB00B8" w:rsidRDefault="00CE260A" w:rsidP="00D711C4">
            <w:pPr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E260A" w:rsidRPr="00FB00B8" w:rsidTr="00D21115">
        <w:tc>
          <w:tcPr>
            <w:tcW w:w="2835" w:type="dxa"/>
          </w:tcPr>
          <w:p w:rsidR="00CE260A" w:rsidRPr="00FB00B8" w:rsidRDefault="00FB00B8" w:rsidP="00CE260A">
            <w:pPr>
              <w:ind w:left="3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0B8"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  <w:r w:rsidR="00CE260A" w:rsidRPr="00FB00B8">
              <w:rPr>
                <w:rFonts w:ascii="Times New Roman" w:hAnsi="Times New Roman" w:cs="Times New Roman"/>
                <w:b/>
                <w:sz w:val="24"/>
                <w:szCs w:val="28"/>
              </w:rPr>
              <w:t>ид</w:t>
            </w:r>
            <w:r w:rsidRPr="00FB00B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ы </w:t>
            </w:r>
          </w:p>
          <w:p w:rsidR="00CE260A" w:rsidRPr="00FB00B8" w:rsidRDefault="00CE260A" w:rsidP="00CE260A">
            <w:pPr>
              <w:ind w:left="3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0B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односоставных </w:t>
            </w:r>
          </w:p>
          <w:p w:rsidR="00CE260A" w:rsidRPr="00FB00B8" w:rsidRDefault="00CE260A" w:rsidP="00CE260A">
            <w:pPr>
              <w:ind w:left="3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0B8">
              <w:rPr>
                <w:rFonts w:ascii="Times New Roman" w:hAnsi="Times New Roman" w:cs="Times New Roman"/>
                <w:b/>
                <w:sz w:val="24"/>
                <w:szCs w:val="28"/>
              </w:rPr>
              <w:t>предложений</w:t>
            </w:r>
          </w:p>
        </w:tc>
        <w:tc>
          <w:tcPr>
            <w:tcW w:w="6487" w:type="dxa"/>
          </w:tcPr>
          <w:p w:rsidR="00CE260A" w:rsidRPr="00FB00B8" w:rsidRDefault="00CE260A" w:rsidP="00CE260A">
            <w:pPr>
              <w:pStyle w:val="a4"/>
              <w:ind w:left="142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B00B8">
              <w:rPr>
                <w:rFonts w:ascii="Times New Roman" w:hAnsi="Times New Roman" w:cs="Times New Roman"/>
                <w:b/>
                <w:sz w:val="24"/>
                <w:szCs w:val="28"/>
              </w:rPr>
              <w:t>1.Назывное предложение</w:t>
            </w:r>
            <w:r w:rsidRPr="00FB00B8">
              <w:rPr>
                <w:rFonts w:ascii="Times New Roman" w:hAnsi="Times New Roman" w:cs="Times New Roman"/>
                <w:sz w:val="24"/>
                <w:szCs w:val="28"/>
              </w:rPr>
              <w:t xml:space="preserve"> – это односоставное предложение, в котором главный член выражен существительным в форме именительного падежа.  </w:t>
            </w:r>
            <w:r w:rsidRPr="00FB00B8">
              <w:rPr>
                <w:rFonts w:ascii="Times New Roman" w:hAnsi="Times New Roman" w:cs="Times New Roman"/>
                <w:i/>
                <w:sz w:val="24"/>
                <w:szCs w:val="28"/>
              </w:rPr>
              <w:t>Приземистые ели.  Зима.</w:t>
            </w:r>
          </w:p>
          <w:p w:rsidR="00CE260A" w:rsidRPr="00FB00B8" w:rsidRDefault="00CE260A" w:rsidP="00CE260A">
            <w:pPr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260A" w:rsidRPr="00FB00B8" w:rsidRDefault="00CE260A" w:rsidP="00CE260A">
            <w:pPr>
              <w:ind w:left="176"/>
              <w:rPr>
                <w:rFonts w:ascii="Times New Roman" w:hAnsi="Times New Roman" w:cs="Times New Roman"/>
                <w:sz w:val="24"/>
                <w:szCs w:val="28"/>
              </w:rPr>
            </w:pPr>
            <w:r w:rsidRPr="00FB00B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FB00B8">
              <w:rPr>
                <w:rFonts w:ascii="Times New Roman" w:hAnsi="Times New Roman" w:cs="Times New Roman"/>
                <w:b/>
                <w:sz w:val="24"/>
                <w:szCs w:val="28"/>
              </w:rPr>
              <w:t>.Определенно – личное предложение</w:t>
            </w:r>
            <w:r w:rsidRPr="00FB00B8">
              <w:rPr>
                <w:rFonts w:ascii="Times New Roman" w:hAnsi="Times New Roman" w:cs="Times New Roman"/>
                <w:sz w:val="24"/>
                <w:szCs w:val="28"/>
              </w:rPr>
              <w:t xml:space="preserve"> – это односоставное предложение, в котором главный член выражен глаголом в форме 1 и 2 лица единственного и множественного числа изъявительного или повелительного наклонения.</w:t>
            </w:r>
          </w:p>
          <w:p w:rsidR="00CE260A" w:rsidRPr="00FB00B8" w:rsidRDefault="00CE260A" w:rsidP="00CE260A">
            <w:pPr>
              <w:ind w:left="142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B00B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 Брожу по набережной снова.</w:t>
            </w:r>
          </w:p>
          <w:p w:rsidR="00CE260A" w:rsidRPr="00FB00B8" w:rsidRDefault="00CE260A" w:rsidP="00CE260A">
            <w:pPr>
              <w:ind w:left="142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B00B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 Рассмотрите иллюстрации к рассказу.</w:t>
            </w:r>
          </w:p>
          <w:p w:rsidR="00CE260A" w:rsidRPr="00FB00B8" w:rsidRDefault="00CE260A" w:rsidP="00CE260A">
            <w:pPr>
              <w:ind w:left="142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CE260A" w:rsidRPr="00FB00B8" w:rsidRDefault="00CE260A" w:rsidP="00CE260A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FB00B8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 w:rsidRPr="00FB00B8">
              <w:rPr>
                <w:rFonts w:ascii="Times New Roman" w:hAnsi="Times New Roman" w:cs="Times New Roman"/>
                <w:b/>
                <w:sz w:val="24"/>
                <w:szCs w:val="28"/>
              </w:rPr>
              <w:t>Неопределенно – личное предложение –</w:t>
            </w:r>
            <w:r w:rsidRPr="00FB00B8">
              <w:rPr>
                <w:rFonts w:ascii="Times New Roman" w:hAnsi="Times New Roman" w:cs="Times New Roman"/>
                <w:sz w:val="24"/>
                <w:szCs w:val="28"/>
              </w:rPr>
              <w:t xml:space="preserve"> это односоставное предложение, в котором главный член выражен глаголом в форме 3 лица множественного числа настоящего, прошедшего или будущего времени или формой условного наклонения.</w:t>
            </w:r>
          </w:p>
          <w:p w:rsidR="00CE260A" w:rsidRPr="00FB00B8" w:rsidRDefault="00CE260A" w:rsidP="00CE260A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B00B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   Сегодня в библиотеку привезут новые книги.    Мост построили три года назад.</w:t>
            </w:r>
          </w:p>
          <w:p w:rsidR="00CE260A" w:rsidRPr="00FB00B8" w:rsidRDefault="00CE260A" w:rsidP="00CE260A">
            <w:pPr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260A" w:rsidRPr="00FB00B8" w:rsidRDefault="00CE260A" w:rsidP="00CE260A">
            <w:pPr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FB00B8">
              <w:rPr>
                <w:rFonts w:ascii="Times New Roman" w:hAnsi="Times New Roman" w:cs="Times New Roman"/>
                <w:sz w:val="24"/>
                <w:szCs w:val="28"/>
              </w:rPr>
              <w:t xml:space="preserve"> 4</w:t>
            </w:r>
            <w:r w:rsidRPr="00FB00B8">
              <w:rPr>
                <w:rFonts w:ascii="Times New Roman" w:hAnsi="Times New Roman" w:cs="Times New Roman"/>
                <w:b/>
                <w:sz w:val="24"/>
                <w:szCs w:val="28"/>
              </w:rPr>
              <w:t>.Обобщенно – личное предложение</w:t>
            </w:r>
            <w:r w:rsidRPr="00FB00B8">
              <w:rPr>
                <w:rFonts w:ascii="Times New Roman" w:hAnsi="Times New Roman" w:cs="Times New Roman"/>
                <w:sz w:val="24"/>
                <w:szCs w:val="28"/>
              </w:rPr>
              <w:t xml:space="preserve"> – это односоставное предложение, в котором главный член, как правило, выражен глаголом 2 лица единственного числа. Действие относится к обобщенному лицу.</w:t>
            </w:r>
          </w:p>
          <w:p w:rsidR="00CE260A" w:rsidRPr="00FB00B8" w:rsidRDefault="00CE260A" w:rsidP="00CE260A">
            <w:pPr>
              <w:ind w:left="142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B00B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      Цыплят по осени считают. Шила в мешке не утаишь.</w:t>
            </w:r>
          </w:p>
          <w:p w:rsidR="00CE260A" w:rsidRPr="00FB00B8" w:rsidRDefault="00CE260A" w:rsidP="00CE260A">
            <w:pPr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FB00B8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</w:p>
          <w:p w:rsidR="00CE260A" w:rsidRPr="00FB00B8" w:rsidRDefault="00CE260A" w:rsidP="00CE260A">
            <w:pPr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FB00B8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  <w:r w:rsidRPr="00FB00B8">
              <w:rPr>
                <w:rFonts w:ascii="Times New Roman" w:hAnsi="Times New Roman" w:cs="Times New Roman"/>
                <w:b/>
                <w:sz w:val="24"/>
                <w:szCs w:val="28"/>
              </w:rPr>
              <w:t>Безличное предложение</w:t>
            </w:r>
            <w:r w:rsidRPr="00FB00B8">
              <w:rPr>
                <w:rFonts w:ascii="Times New Roman" w:hAnsi="Times New Roman" w:cs="Times New Roman"/>
                <w:sz w:val="24"/>
                <w:szCs w:val="28"/>
              </w:rPr>
              <w:t xml:space="preserve"> – это односоставное предложение, выражающее действие или состояние, которое возникает  независимо от производителя действия.</w:t>
            </w:r>
          </w:p>
          <w:p w:rsidR="00CE260A" w:rsidRPr="00FB00B8" w:rsidRDefault="00CE260A" w:rsidP="00CE260A">
            <w:pPr>
              <w:ind w:left="142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B00B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Светает. Уже давно смеркалось. </w:t>
            </w:r>
            <w:proofErr w:type="gramStart"/>
            <w:r w:rsidRPr="00FB00B8">
              <w:rPr>
                <w:rFonts w:ascii="Times New Roman" w:hAnsi="Times New Roman" w:cs="Times New Roman"/>
                <w:i/>
                <w:sz w:val="24"/>
                <w:szCs w:val="28"/>
              </w:rPr>
              <w:t>Нет сил подняться</w:t>
            </w:r>
            <w:proofErr w:type="gramEnd"/>
            <w:r w:rsidRPr="00FB00B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на вершину этой горы.</w:t>
            </w:r>
          </w:p>
          <w:p w:rsidR="00CE260A" w:rsidRPr="00FB00B8" w:rsidRDefault="00CE260A" w:rsidP="00FB00B8">
            <w:pPr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FB00B8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bookmarkStart w:id="0" w:name="_GoBack"/>
            <w:bookmarkEnd w:id="0"/>
          </w:p>
        </w:tc>
      </w:tr>
    </w:tbl>
    <w:p w:rsidR="00E95017" w:rsidRPr="00FB00B8" w:rsidRDefault="00E95017" w:rsidP="00CE260A">
      <w:pPr>
        <w:ind w:left="142"/>
        <w:jc w:val="both"/>
        <w:rPr>
          <w:rFonts w:ascii="Times New Roman" w:hAnsi="Times New Roman" w:cs="Times New Roman"/>
          <w:sz w:val="24"/>
          <w:szCs w:val="28"/>
        </w:rPr>
      </w:pPr>
    </w:p>
    <w:sectPr w:rsidR="00E95017" w:rsidRPr="00FB00B8" w:rsidSect="00D21115">
      <w:pgSz w:w="11906" w:h="16838"/>
      <w:pgMar w:top="28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3BD2"/>
    <w:multiLevelType w:val="hybridMultilevel"/>
    <w:tmpl w:val="B9741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D4D9D"/>
    <w:multiLevelType w:val="hybridMultilevel"/>
    <w:tmpl w:val="B9741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862C9"/>
    <w:multiLevelType w:val="hybridMultilevel"/>
    <w:tmpl w:val="1CBA4F38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49C"/>
    <w:rsid w:val="00090528"/>
    <w:rsid w:val="000A4E69"/>
    <w:rsid w:val="00434ADC"/>
    <w:rsid w:val="0055556F"/>
    <w:rsid w:val="00907318"/>
    <w:rsid w:val="00920A4E"/>
    <w:rsid w:val="0098049C"/>
    <w:rsid w:val="00AB7CEF"/>
    <w:rsid w:val="00CB6A96"/>
    <w:rsid w:val="00CE260A"/>
    <w:rsid w:val="00D21115"/>
    <w:rsid w:val="00E95017"/>
    <w:rsid w:val="00F5473F"/>
    <w:rsid w:val="00FB0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0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05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Пользователь</cp:lastModifiedBy>
  <cp:revision>5</cp:revision>
  <cp:lastPrinted>2018-03-03T04:20:00Z</cp:lastPrinted>
  <dcterms:created xsi:type="dcterms:W3CDTF">2017-01-27T17:41:00Z</dcterms:created>
  <dcterms:modified xsi:type="dcterms:W3CDTF">2018-03-03T04:21:00Z</dcterms:modified>
</cp:coreProperties>
</file>